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6F52" w14:textId="77777777" w:rsidR="003F01BB" w:rsidRDefault="003F01BB" w:rsidP="003F01B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Resume</w:t>
      </w:r>
    </w:p>
    <w:p w14:paraId="3D866E76" w14:textId="77777777" w:rsidR="00727B81" w:rsidRDefault="00727B81" w:rsidP="003F01BB">
      <w:pPr>
        <w:jc w:val="center"/>
        <w:rPr>
          <w:rFonts w:ascii="Tahoma" w:hAnsi="Tahoma" w:cs="Tahoma"/>
          <w:b/>
          <w:bCs/>
        </w:rPr>
      </w:pPr>
    </w:p>
    <w:p w14:paraId="69487E41" w14:textId="77777777" w:rsidR="00EA4C45" w:rsidRDefault="00EA4C45">
      <w:pPr>
        <w:rPr>
          <w:rFonts w:ascii="Tahoma" w:hAnsi="Tahoma" w:cs="Tahoma"/>
          <w:b/>
          <w:bCs/>
        </w:rPr>
      </w:pPr>
    </w:p>
    <w:p w14:paraId="1D207834" w14:textId="220BBF0E" w:rsidR="00EB4922" w:rsidRPr="00300526" w:rsidRDefault="00EB4922">
      <w:pPr>
        <w:rPr>
          <w:rFonts w:ascii="Tahoma" w:hAnsi="Tahoma" w:cs="Tahoma"/>
          <w:b/>
          <w:bCs/>
          <w:sz w:val="22"/>
          <w:szCs w:val="22"/>
        </w:rPr>
      </w:pPr>
      <w:r w:rsidRPr="00300526">
        <w:rPr>
          <w:rFonts w:ascii="Tahoma" w:hAnsi="Tahoma" w:cs="Tahoma"/>
          <w:b/>
          <w:bCs/>
          <w:sz w:val="22"/>
          <w:szCs w:val="22"/>
        </w:rPr>
        <w:t>Michael A</w:t>
      </w:r>
      <w:r w:rsidR="00FD4504">
        <w:rPr>
          <w:rFonts w:ascii="Tahoma" w:hAnsi="Tahoma" w:cs="Tahoma"/>
          <w:b/>
          <w:bCs/>
          <w:sz w:val="22"/>
          <w:szCs w:val="22"/>
        </w:rPr>
        <w:t>nthony</w:t>
      </w:r>
      <w:bookmarkStart w:id="0" w:name="_GoBack"/>
      <w:bookmarkEnd w:id="0"/>
      <w:r w:rsidRPr="00300526">
        <w:rPr>
          <w:rFonts w:ascii="Tahoma" w:hAnsi="Tahoma" w:cs="Tahoma"/>
          <w:b/>
          <w:bCs/>
          <w:sz w:val="22"/>
          <w:szCs w:val="22"/>
        </w:rPr>
        <w:t xml:space="preserve"> Cheatham</w:t>
      </w:r>
      <w:r w:rsidR="00591000" w:rsidRPr="0030052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37BF7">
        <w:rPr>
          <w:rFonts w:ascii="Tahoma" w:hAnsi="Tahoma" w:cs="Tahoma"/>
          <w:b/>
          <w:bCs/>
          <w:sz w:val="22"/>
          <w:szCs w:val="22"/>
        </w:rPr>
        <w:tab/>
      </w:r>
      <w:r w:rsidR="00537BF7">
        <w:rPr>
          <w:rFonts w:ascii="Tahoma" w:hAnsi="Tahoma" w:cs="Tahoma"/>
          <w:b/>
          <w:bCs/>
          <w:sz w:val="22"/>
          <w:szCs w:val="22"/>
        </w:rPr>
        <w:tab/>
      </w:r>
      <w:r w:rsidR="00537BF7">
        <w:rPr>
          <w:rFonts w:ascii="Tahoma" w:hAnsi="Tahoma" w:cs="Tahoma"/>
          <w:b/>
          <w:bCs/>
          <w:sz w:val="22"/>
          <w:szCs w:val="22"/>
        </w:rPr>
        <w:tab/>
      </w:r>
      <w:r w:rsidR="00537BF7">
        <w:rPr>
          <w:rFonts w:ascii="Tahoma" w:hAnsi="Tahoma" w:cs="Tahoma"/>
          <w:b/>
          <w:bCs/>
          <w:sz w:val="22"/>
          <w:szCs w:val="22"/>
        </w:rPr>
        <w:tab/>
      </w:r>
      <w:r w:rsidR="00537BF7">
        <w:rPr>
          <w:rFonts w:ascii="Tahoma" w:hAnsi="Tahoma" w:cs="Tahoma"/>
          <w:b/>
          <w:bCs/>
          <w:sz w:val="22"/>
          <w:szCs w:val="22"/>
        </w:rPr>
        <w:tab/>
      </w:r>
      <w:r w:rsidR="00537BF7">
        <w:rPr>
          <w:rFonts w:ascii="Tahoma" w:hAnsi="Tahoma" w:cs="Tahoma"/>
          <w:b/>
          <w:bCs/>
          <w:sz w:val="22"/>
          <w:szCs w:val="22"/>
        </w:rPr>
        <w:tab/>
      </w:r>
    </w:p>
    <w:p w14:paraId="01B02EA6" w14:textId="77777777" w:rsidR="00EB4922" w:rsidRPr="003F01BB" w:rsidRDefault="00537B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5088 Sulphur Drive</w:t>
      </w:r>
    </w:p>
    <w:p w14:paraId="5EFA3BEB" w14:textId="36F117D5" w:rsidR="00EB4922" w:rsidRPr="003F01BB" w:rsidRDefault="00CC37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Jurupa Valley</w:t>
      </w:r>
      <w:r w:rsidR="00537BF7">
        <w:rPr>
          <w:rFonts w:ascii="Tahoma" w:hAnsi="Tahoma" w:cs="Tahoma"/>
          <w:sz w:val="20"/>
          <w:szCs w:val="20"/>
        </w:rPr>
        <w:t>, CA 91752</w:t>
      </w:r>
    </w:p>
    <w:p w14:paraId="40D98742" w14:textId="77777777" w:rsidR="00EB4922" w:rsidRPr="003F01BB" w:rsidRDefault="00EB4922">
      <w:pPr>
        <w:rPr>
          <w:rFonts w:ascii="Tahoma" w:hAnsi="Tahoma" w:cs="Tahoma"/>
          <w:sz w:val="20"/>
          <w:szCs w:val="20"/>
        </w:rPr>
      </w:pPr>
      <w:r w:rsidRPr="003F01BB">
        <w:rPr>
          <w:rFonts w:ascii="Tahoma" w:hAnsi="Tahoma" w:cs="Tahoma"/>
          <w:b/>
          <w:bCs/>
          <w:sz w:val="20"/>
          <w:szCs w:val="20"/>
        </w:rPr>
        <w:t>Cell</w:t>
      </w:r>
      <w:r w:rsidR="00111915">
        <w:rPr>
          <w:rFonts w:ascii="Tahoma" w:hAnsi="Tahoma" w:cs="Tahoma"/>
          <w:b/>
          <w:bCs/>
          <w:sz w:val="20"/>
          <w:szCs w:val="20"/>
        </w:rPr>
        <w:t xml:space="preserve"> Phone</w:t>
      </w:r>
      <w:r w:rsidRPr="003F01BB">
        <w:rPr>
          <w:rFonts w:ascii="Tahoma" w:hAnsi="Tahoma" w:cs="Tahoma"/>
          <w:b/>
          <w:bCs/>
          <w:sz w:val="20"/>
          <w:szCs w:val="20"/>
        </w:rPr>
        <w:t xml:space="preserve">:  </w:t>
      </w:r>
      <w:r w:rsidRPr="00CF7EA9">
        <w:rPr>
          <w:rFonts w:ascii="Tahoma" w:hAnsi="Tahoma" w:cs="Tahoma"/>
          <w:bCs/>
          <w:sz w:val="20"/>
          <w:szCs w:val="20"/>
        </w:rPr>
        <w:t>(619) 507-7271</w:t>
      </w:r>
      <w:r w:rsidRPr="003F01B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426B422" w14:textId="2893F5D8" w:rsidR="00EB4922" w:rsidRDefault="00011C25">
      <w:pPr>
        <w:rPr>
          <w:rFonts w:ascii="Tahoma" w:hAnsi="Tahoma" w:cs="Tahoma"/>
          <w:sz w:val="20"/>
          <w:szCs w:val="20"/>
        </w:rPr>
      </w:pPr>
      <w:r w:rsidRPr="00011C25">
        <w:rPr>
          <w:rFonts w:ascii="Tahoma" w:hAnsi="Tahoma" w:cs="Tahoma"/>
          <w:b/>
          <w:sz w:val="20"/>
          <w:szCs w:val="20"/>
        </w:rPr>
        <w:t>Email:</w:t>
      </w:r>
      <w:r w:rsidRPr="003276E7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="008B245D" w:rsidRPr="008B245D">
          <w:rPr>
            <w:rStyle w:val="Hyperlink"/>
            <w:rFonts w:ascii="Tahoma" w:hAnsi="Tahoma" w:cs="Tahoma"/>
            <w:color w:val="auto"/>
            <w:sz w:val="20"/>
            <w:szCs w:val="20"/>
          </w:rPr>
          <w:t>manthonycheatham@gmail.com</w:t>
        </w:r>
      </w:hyperlink>
    </w:p>
    <w:p w14:paraId="0BD96F4C" w14:textId="77777777" w:rsidR="00EB4922" w:rsidRDefault="001F4583" w:rsidP="00FA7EF2">
      <w:pPr>
        <w:rPr>
          <w:b/>
          <w:bCs/>
        </w:rPr>
      </w:pPr>
      <w:r w:rsidRPr="001F4583">
        <w:rPr>
          <w:rFonts w:ascii="Tahoma" w:hAnsi="Tahoma" w:cs="Tahoma"/>
          <w:b/>
          <w:bCs/>
          <w:sz w:val="20"/>
          <w:szCs w:val="20"/>
        </w:rPr>
        <w:t>Somm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Pr="001F4583">
        <w:rPr>
          <w:rFonts w:ascii="Tahoma" w:hAnsi="Tahoma" w:cs="Tahoma"/>
          <w:b/>
          <w:bCs/>
          <w:sz w:val="20"/>
          <w:szCs w:val="20"/>
        </w:rPr>
        <w:t>List</w:t>
      </w:r>
      <w:r>
        <w:rPr>
          <w:rFonts w:ascii="Tahoma" w:hAnsi="Tahoma" w:cs="Tahoma"/>
          <w:b/>
          <w:bCs/>
          <w:sz w:val="20"/>
          <w:szCs w:val="20"/>
        </w:rPr>
        <w:t>.com</w:t>
      </w:r>
      <w:r>
        <w:rPr>
          <w:b/>
          <w:bCs/>
        </w:rPr>
        <w:t>:</w:t>
      </w:r>
      <w:r w:rsidR="00FA7EF2">
        <w:rPr>
          <w:b/>
          <w:bCs/>
        </w:rPr>
        <w:t xml:space="preserve"> </w:t>
      </w:r>
      <w:r w:rsidRPr="001F4583">
        <w:rPr>
          <w:rFonts w:ascii="Tahoma" w:hAnsi="Tahoma" w:cs="Tahoma"/>
          <w:bCs/>
          <w:sz w:val="20"/>
          <w:szCs w:val="20"/>
        </w:rPr>
        <w:t>https://sommslist.com/MichaelAnthonyCheatham</w:t>
      </w:r>
      <w:r>
        <w:rPr>
          <w:b/>
          <w:bCs/>
        </w:rPr>
        <w:t xml:space="preserve"> </w:t>
      </w:r>
      <w:r w:rsidR="00EB4922">
        <w:rPr>
          <w:b/>
          <w:bCs/>
        </w:rPr>
        <w:t>____________________________________________________________________</w:t>
      </w:r>
    </w:p>
    <w:p w14:paraId="2F8F5C4D" w14:textId="77777777" w:rsidR="00BB5935" w:rsidRDefault="00BB593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Objective: </w:t>
      </w:r>
    </w:p>
    <w:p w14:paraId="29D4B776" w14:textId="6C53D11A" w:rsidR="00BB5935" w:rsidRPr="004076AE" w:rsidRDefault="00BB5935" w:rsidP="00BB65B6">
      <w:pPr>
        <w:ind w:left="720"/>
        <w:rPr>
          <w:rFonts w:ascii="Tahoma" w:hAnsi="Tahoma" w:cs="Tahoma"/>
          <w:b/>
          <w:bCs/>
          <w:sz w:val="22"/>
          <w:szCs w:val="22"/>
        </w:rPr>
      </w:pPr>
      <w:r w:rsidRPr="004076AE">
        <w:rPr>
          <w:rFonts w:ascii="Tahoma" w:hAnsi="Tahoma" w:cs="Tahoma"/>
          <w:bCs/>
          <w:sz w:val="22"/>
          <w:szCs w:val="22"/>
        </w:rPr>
        <w:t>To secure a position where I may utilize my wine knowledge</w:t>
      </w:r>
      <w:r w:rsidR="004408DE">
        <w:rPr>
          <w:rFonts w:ascii="Tahoma" w:hAnsi="Tahoma" w:cs="Tahoma"/>
          <w:bCs/>
          <w:sz w:val="22"/>
          <w:szCs w:val="22"/>
        </w:rPr>
        <w:t xml:space="preserve"> and experience</w:t>
      </w:r>
      <w:r w:rsidR="00BD7C9E">
        <w:rPr>
          <w:rFonts w:ascii="Tahoma" w:hAnsi="Tahoma" w:cs="Tahoma"/>
          <w:bCs/>
          <w:sz w:val="22"/>
          <w:szCs w:val="22"/>
        </w:rPr>
        <w:t>.</w:t>
      </w:r>
    </w:p>
    <w:p w14:paraId="608EFA43" w14:textId="77777777" w:rsidR="004076AE" w:rsidRDefault="004076AE">
      <w:pPr>
        <w:rPr>
          <w:rFonts w:ascii="Tahoma" w:hAnsi="Tahoma" w:cs="Tahoma"/>
          <w:b/>
          <w:bCs/>
          <w:sz w:val="22"/>
          <w:szCs w:val="22"/>
        </w:rPr>
      </w:pPr>
    </w:p>
    <w:p w14:paraId="6823D8B8" w14:textId="77777777" w:rsidR="00EB4922" w:rsidRPr="00300526" w:rsidRDefault="00EB4922">
      <w:pPr>
        <w:rPr>
          <w:rFonts w:ascii="Tahoma" w:hAnsi="Tahoma" w:cs="Tahoma"/>
          <w:b/>
          <w:bCs/>
          <w:sz w:val="22"/>
          <w:szCs w:val="22"/>
        </w:rPr>
      </w:pPr>
      <w:r w:rsidRPr="00300526">
        <w:rPr>
          <w:rFonts w:ascii="Tahoma" w:hAnsi="Tahoma" w:cs="Tahoma"/>
          <w:b/>
          <w:bCs/>
          <w:sz w:val="22"/>
          <w:szCs w:val="22"/>
        </w:rPr>
        <w:t>Overview</w:t>
      </w:r>
      <w:r w:rsidR="00BB5935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423DF8C4" w14:textId="77777777" w:rsidR="00DE2C1E" w:rsidRPr="00BB65B6" w:rsidRDefault="004569E7" w:rsidP="00BB65B6">
      <w:pPr>
        <w:ind w:left="720"/>
        <w:rPr>
          <w:rFonts w:ascii="Tahoma" w:hAnsi="Tahoma" w:cs="Tahoma"/>
          <w:b/>
          <w:sz w:val="22"/>
          <w:szCs w:val="22"/>
        </w:rPr>
      </w:pPr>
      <w:r w:rsidRPr="00BB65B6">
        <w:rPr>
          <w:rFonts w:ascii="Tahoma" w:hAnsi="Tahoma" w:cs="Tahoma"/>
          <w:sz w:val="22"/>
          <w:szCs w:val="22"/>
        </w:rPr>
        <w:t>I am a</w:t>
      </w:r>
      <w:r w:rsidR="00EB4922" w:rsidRPr="00BB65B6">
        <w:rPr>
          <w:rFonts w:ascii="Tahoma" w:hAnsi="Tahoma" w:cs="Tahoma"/>
          <w:sz w:val="22"/>
          <w:szCs w:val="22"/>
        </w:rPr>
        <w:t xml:space="preserve"> professional with</w:t>
      </w:r>
      <w:r w:rsidR="002F25AD" w:rsidRPr="00BB65B6">
        <w:rPr>
          <w:rFonts w:ascii="Tahoma" w:hAnsi="Tahoma" w:cs="Tahoma"/>
          <w:sz w:val="22"/>
          <w:szCs w:val="22"/>
        </w:rPr>
        <w:t xml:space="preserve"> more than</w:t>
      </w:r>
      <w:r w:rsidR="00EB4922" w:rsidRPr="00BB65B6">
        <w:rPr>
          <w:rFonts w:ascii="Tahoma" w:hAnsi="Tahoma" w:cs="Tahoma"/>
          <w:sz w:val="22"/>
          <w:szCs w:val="22"/>
        </w:rPr>
        <w:t xml:space="preserve"> </w:t>
      </w:r>
      <w:r w:rsidR="002F25AD" w:rsidRPr="00BB65B6">
        <w:rPr>
          <w:rFonts w:ascii="Tahoma" w:hAnsi="Tahoma" w:cs="Tahoma"/>
          <w:sz w:val="22"/>
          <w:szCs w:val="22"/>
        </w:rPr>
        <w:t>30</w:t>
      </w:r>
      <w:r w:rsidR="00EB4922" w:rsidRPr="00BB65B6">
        <w:rPr>
          <w:rFonts w:ascii="Tahoma" w:hAnsi="Tahoma" w:cs="Tahoma"/>
          <w:sz w:val="22"/>
          <w:szCs w:val="22"/>
        </w:rPr>
        <w:t xml:space="preserve"> </w:t>
      </w:r>
      <w:r w:rsidR="00DE2C1E" w:rsidRPr="00BB65B6">
        <w:rPr>
          <w:rFonts w:ascii="Tahoma" w:hAnsi="Tahoma" w:cs="Tahoma"/>
          <w:sz w:val="22"/>
          <w:szCs w:val="22"/>
        </w:rPr>
        <w:t>years’ experience</w:t>
      </w:r>
      <w:r w:rsidR="00EB4922" w:rsidRPr="00BB65B6">
        <w:rPr>
          <w:rFonts w:ascii="Tahoma" w:hAnsi="Tahoma" w:cs="Tahoma"/>
          <w:sz w:val="22"/>
          <w:szCs w:val="22"/>
        </w:rPr>
        <w:t xml:space="preserve"> </w:t>
      </w:r>
      <w:r w:rsidR="00C614F9" w:rsidRPr="00BB65B6">
        <w:rPr>
          <w:rFonts w:ascii="Tahoma" w:hAnsi="Tahoma" w:cs="Tahoma"/>
          <w:sz w:val="22"/>
          <w:szCs w:val="22"/>
        </w:rPr>
        <w:t xml:space="preserve">in </w:t>
      </w:r>
      <w:r w:rsidR="009D4C75" w:rsidRPr="00BB65B6">
        <w:rPr>
          <w:rFonts w:ascii="Tahoma" w:hAnsi="Tahoma" w:cs="Tahoma"/>
          <w:sz w:val="22"/>
          <w:szCs w:val="22"/>
        </w:rPr>
        <w:t>management</w:t>
      </w:r>
      <w:r w:rsidR="00A90D47" w:rsidRPr="00BB65B6">
        <w:rPr>
          <w:rFonts w:ascii="Tahoma" w:hAnsi="Tahoma" w:cs="Tahoma"/>
          <w:sz w:val="22"/>
          <w:szCs w:val="22"/>
        </w:rPr>
        <w:t xml:space="preserve"> and </w:t>
      </w:r>
      <w:r w:rsidR="00496F9F" w:rsidRPr="00BB65B6">
        <w:rPr>
          <w:rFonts w:ascii="Tahoma" w:hAnsi="Tahoma" w:cs="Tahoma"/>
          <w:sz w:val="22"/>
          <w:szCs w:val="22"/>
        </w:rPr>
        <w:t>customer service</w:t>
      </w:r>
      <w:r w:rsidR="00A90D47" w:rsidRPr="00BB65B6">
        <w:rPr>
          <w:rFonts w:ascii="Tahoma" w:hAnsi="Tahoma" w:cs="Tahoma"/>
          <w:sz w:val="22"/>
          <w:szCs w:val="22"/>
        </w:rPr>
        <w:t xml:space="preserve">, as well as </w:t>
      </w:r>
      <w:r w:rsidR="00A8488B" w:rsidRPr="00BB65B6">
        <w:rPr>
          <w:rFonts w:ascii="Tahoma" w:hAnsi="Tahoma" w:cs="Tahoma"/>
          <w:sz w:val="22"/>
          <w:szCs w:val="22"/>
        </w:rPr>
        <w:t>eight</w:t>
      </w:r>
      <w:r w:rsidR="00DE2C1E" w:rsidRPr="00BB65B6">
        <w:rPr>
          <w:rFonts w:ascii="Tahoma" w:hAnsi="Tahoma" w:cs="Tahoma"/>
          <w:sz w:val="22"/>
          <w:szCs w:val="22"/>
        </w:rPr>
        <w:t xml:space="preserve"> years as a </w:t>
      </w:r>
      <w:r w:rsidR="001D38DE" w:rsidRPr="00BB65B6">
        <w:rPr>
          <w:rFonts w:ascii="Tahoma" w:hAnsi="Tahoma" w:cs="Tahoma"/>
          <w:sz w:val="22"/>
          <w:szCs w:val="22"/>
        </w:rPr>
        <w:t>W</w:t>
      </w:r>
      <w:r w:rsidR="00DE2C1E" w:rsidRPr="00BB65B6">
        <w:rPr>
          <w:rFonts w:ascii="Tahoma" w:hAnsi="Tahoma" w:cs="Tahoma"/>
          <w:sz w:val="22"/>
          <w:szCs w:val="22"/>
        </w:rPr>
        <w:t xml:space="preserve">ine </w:t>
      </w:r>
      <w:r w:rsidR="001D38DE" w:rsidRPr="00BB65B6">
        <w:rPr>
          <w:rFonts w:ascii="Tahoma" w:hAnsi="Tahoma" w:cs="Tahoma"/>
          <w:sz w:val="22"/>
          <w:szCs w:val="22"/>
        </w:rPr>
        <w:t>E</w:t>
      </w:r>
      <w:r w:rsidR="00DE2C1E" w:rsidRPr="00BB65B6">
        <w:rPr>
          <w:rFonts w:ascii="Tahoma" w:hAnsi="Tahoma" w:cs="Tahoma"/>
          <w:sz w:val="22"/>
          <w:szCs w:val="22"/>
        </w:rPr>
        <w:t>ducator</w:t>
      </w:r>
      <w:r w:rsidR="00A60FBD">
        <w:rPr>
          <w:rFonts w:ascii="Tahoma" w:hAnsi="Tahoma" w:cs="Tahoma"/>
          <w:sz w:val="22"/>
          <w:szCs w:val="22"/>
        </w:rPr>
        <w:t xml:space="preserve"> and</w:t>
      </w:r>
      <w:r w:rsidR="000F496B" w:rsidRPr="00BB65B6">
        <w:rPr>
          <w:rFonts w:ascii="Tahoma" w:hAnsi="Tahoma" w:cs="Tahoma"/>
          <w:sz w:val="22"/>
          <w:szCs w:val="22"/>
        </w:rPr>
        <w:t xml:space="preserve"> </w:t>
      </w:r>
      <w:r w:rsidR="001D38DE" w:rsidRPr="00BB65B6">
        <w:rPr>
          <w:rFonts w:ascii="Tahoma" w:hAnsi="Tahoma" w:cs="Tahoma"/>
          <w:sz w:val="22"/>
          <w:szCs w:val="22"/>
        </w:rPr>
        <w:t>C</w:t>
      </w:r>
      <w:r w:rsidR="00DE2C1E" w:rsidRPr="00BB65B6">
        <w:rPr>
          <w:rFonts w:ascii="Tahoma" w:hAnsi="Tahoma" w:cs="Tahoma"/>
          <w:sz w:val="22"/>
          <w:szCs w:val="22"/>
        </w:rPr>
        <w:t>onsultant</w:t>
      </w:r>
      <w:r w:rsidR="00A60FBD">
        <w:rPr>
          <w:rFonts w:ascii="Tahoma" w:hAnsi="Tahoma" w:cs="Tahoma"/>
          <w:sz w:val="22"/>
          <w:szCs w:val="22"/>
        </w:rPr>
        <w:t>.</w:t>
      </w:r>
      <w:r w:rsidR="001D38DE" w:rsidRPr="00BB65B6">
        <w:rPr>
          <w:rFonts w:ascii="Tahoma" w:hAnsi="Tahoma" w:cs="Tahoma"/>
          <w:sz w:val="22"/>
          <w:szCs w:val="22"/>
        </w:rPr>
        <w:t xml:space="preserve"> </w:t>
      </w:r>
      <w:r w:rsidR="00DE2C1E" w:rsidRPr="00BB65B6">
        <w:rPr>
          <w:rFonts w:ascii="Tahoma" w:hAnsi="Tahoma" w:cs="Tahoma"/>
          <w:sz w:val="22"/>
          <w:szCs w:val="22"/>
        </w:rPr>
        <w:t>My wine credentials include:</w:t>
      </w:r>
    </w:p>
    <w:p w14:paraId="5E7D3C96" w14:textId="77777777" w:rsidR="00A90D47" w:rsidRDefault="00A90D47" w:rsidP="007C424D">
      <w:pPr>
        <w:ind w:firstLine="720"/>
        <w:rPr>
          <w:rFonts w:ascii="Tahoma" w:hAnsi="Tahoma" w:cs="Tahoma"/>
          <w:b/>
          <w:sz w:val="22"/>
          <w:szCs w:val="22"/>
        </w:rPr>
      </w:pPr>
    </w:p>
    <w:p w14:paraId="058A27FA" w14:textId="77777777" w:rsidR="00F7163B" w:rsidRPr="00204D41" w:rsidRDefault="00DE2C1E" w:rsidP="007C424D">
      <w:pPr>
        <w:ind w:firstLine="720"/>
        <w:rPr>
          <w:rFonts w:ascii="Tahoma" w:hAnsi="Tahoma" w:cs="Tahoma"/>
          <w:sz w:val="22"/>
          <w:szCs w:val="22"/>
        </w:rPr>
      </w:pPr>
      <w:r w:rsidRPr="00204D41">
        <w:rPr>
          <w:rFonts w:ascii="Tahoma" w:hAnsi="Tahoma" w:cs="Tahoma"/>
          <w:b/>
          <w:sz w:val="22"/>
          <w:szCs w:val="22"/>
        </w:rPr>
        <w:t xml:space="preserve">(CSW) </w:t>
      </w:r>
      <w:r w:rsidRPr="00204D41">
        <w:rPr>
          <w:rFonts w:ascii="Tahoma" w:hAnsi="Tahoma" w:cs="Tahoma"/>
          <w:sz w:val="22"/>
          <w:szCs w:val="22"/>
        </w:rPr>
        <w:t xml:space="preserve">Certified Specialist of Wine  </w:t>
      </w:r>
    </w:p>
    <w:p w14:paraId="202C615D" w14:textId="77777777" w:rsidR="00EB4922" w:rsidRPr="00204D41" w:rsidRDefault="00DE2C1E" w:rsidP="007C424D">
      <w:pPr>
        <w:ind w:firstLine="720"/>
        <w:rPr>
          <w:rFonts w:ascii="Tahoma" w:hAnsi="Tahoma" w:cs="Tahoma"/>
          <w:sz w:val="22"/>
          <w:szCs w:val="22"/>
        </w:rPr>
      </w:pPr>
      <w:r w:rsidRPr="00204D41">
        <w:rPr>
          <w:rFonts w:ascii="Tahoma" w:hAnsi="Tahoma" w:cs="Tahoma"/>
          <w:b/>
          <w:sz w:val="22"/>
          <w:szCs w:val="22"/>
        </w:rPr>
        <w:t xml:space="preserve">(CSWE) </w:t>
      </w:r>
      <w:r w:rsidRPr="00204D41">
        <w:rPr>
          <w:rFonts w:ascii="Tahoma" w:hAnsi="Tahoma" w:cs="Tahoma"/>
          <w:sz w:val="22"/>
          <w:szCs w:val="22"/>
        </w:rPr>
        <w:t xml:space="preserve">Certified Spanish Wine Educator  </w:t>
      </w:r>
    </w:p>
    <w:p w14:paraId="619FE175" w14:textId="77777777" w:rsidR="00DE2C1E" w:rsidRPr="00204D41" w:rsidRDefault="00DE2C1E" w:rsidP="007C424D">
      <w:pPr>
        <w:ind w:firstLine="720"/>
        <w:rPr>
          <w:rFonts w:ascii="Tahoma" w:hAnsi="Tahoma" w:cs="Tahoma"/>
          <w:sz w:val="22"/>
          <w:szCs w:val="22"/>
        </w:rPr>
      </w:pPr>
      <w:r w:rsidRPr="00204D41">
        <w:rPr>
          <w:rFonts w:ascii="Tahoma" w:hAnsi="Tahoma" w:cs="Tahoma"/>
          <w:b/>
          <w:sz w:val="22"/>
          <w:szCs w:val="22"/>
        </w:rPr>
        <w:t>(CSS)</w:t>
      </w:r>
      <w:r w:rsidRPr="00204D41">
        <w:rPr>
          <w:rFonts w:ascii="Tahoma" w:hAnsi="Tahoma" w:cs="Tahoma"/>
          <w:sz w:val="22"/>
          <w:szCs w:val="22"/>
        </w:rPr>
        <w:t xml:space="preserve"> Certified Specialist of Spirits </w:t>
      </w:r>
    </w:p>
    <w:p w14:paraId="4D9939F1" w14:textId="77777777" w:rsidR="00DE2C1E" w:rsidRDefault="00DE2C1E" w:rsidP="007C424D">
      <w:pPr>
        <w:ind w:firstLine="720"/>
        <w:rPr>
          <w:rFonts w:ascii="Tahoma" w:hAnsi="Tahoma" w:cs="Tahoma"/>
          <w:sz w:val="22"/>
          <w:szCs w:val="22"/>
        </w:rPr>
      </w:pPr>
      <w:r w:rsidRPr="00204D41">
        <w:rPr>
          <w:rFonts w:ascii="Tahoma" w:hAnsi="Tahoma" w:cs="Tahoma"/>
          <w:b/>
          <w:sz w:val="22"/>
          <w:szCs w:val="22"/>
        </w:rPr>
        <w:t xml:space="preserve">Level 1 Sommelier - </w:t>
      </w:r>
      <w:r w:rsidRPr="00204D41">
        <w:rPr>
          <w:rFonts w:ascii="Tahoma" w:hAnsi="Tahoma" w:cs="Tahoma"/>
          <w:sz w:val="22"/>
          <w:szCs w:val="22"/>
        </w:rPr>
        <w:t>Court of Master Sommelier</w:t>
      </w:r>
    </w:p>
    <w:p w14:paraId="0A50B6BC" w14:textId="77777777" w:rsidR="007C424D" w:rsidRDefault="007C424D" w:rsidP="007C424D">
      <w:pPr>
        <w:ind w:firstLine="720"/>
        <w:rPr>
          <w:rFonts w:ascii="Tahoma" w:hAnsi="Tahoma" w:cs="Tahoma"/>
          <w:sz w:val="22"/>
          <w:szCs w:val="22"/>
        </w:rPr>
      </w:pPr>
      <w:r w:rsidRPr="00230807">
        <w:rPr>
          <w:rFonts w:ascii="Tahoma" w:hAnsi="Tahoma" w:cs="Tahoma"/>
          <w:b/>
          <w:sz w:val="22"/>
          <w:szCs w:val="22"/>
        </w:rPr>
        <w:t>(WLS)</w:t>
      </w:r>
      <w:r>
        <w:rPr>
          <w:rFonts w:ascii="Tahoma" w:hAnsi="Tahoma" w:cs="Tahoma"/>
          <w:sz w:val="22"/>
          <w:szCs w:val="22"/>
        </w:rPr>
        <w:t xml:space="preserve"> Certified Wine Location Specialist</w:t>
      </w:r>
      <w:r w:rsidR="00A90D47">
        <w:rPr>
          <w:rFonts w:ascii="Tahoma" w:hAnsi="Tahoma" w:cs="Tahoma"/>
          <w:sz w:val="22"/>
          <w:szCs w:val="22"/>
        </w:rPr>
        <w:t xml:space="preserve">  </w:t>
      </w:r>
    </w:p>
    <w:p w14:paraId="557EF827" w14:textId="77777777" w:rsidR="00230807" w:rsidRPr="00A90D47" w:rsidRDefault="007C424D" w:rsidP="007C424D">
      <w:pPr>
        <w:ind w:firstLine="720"/>
        <w:rPr>
          <w:rFonts w:ascii="Tahoma" w:hAnsi="Tahoma" w:cs="Tahoma"/>
          <w:sz w:val="22"/>
          <w:szCs w:val="22"/>
        </w:rPr>
      </w:pPr>
      <w:r w:rsidRPr="006341EA">
        <w:rPr>
          <w:rFonts w:ascii="Tahoma" w:hAnsi="Tahoma" w:cs="Tahoma"/>
          <w:b/>
          <w:sz w:val="22"/>
          <w:szCs w:val="22"/>
        </w:rPr>
        <w:t>Certified and Accredited</w:t>
      </w:r>
      <w:r w:rsidRPr="00A90D47">
        <w:rPr>
          <w:rFonts w:ascii="Tahoma" w:hAnsi="Tahoma" w:cs="Tahoma"/>
          <w:sz w:val="22"/>
          <w:szCs w:val="22"/>
        </w:rPr>
        <w:t xml:space="preserve"> by the CIVC and the</w:t>
      </w:r>
      <w:r w:rsidR="00230807" w:rsidRPr="00A90D47">
        <w:rPr>
          <w:rFonts w:ascii="Tahoma" w:hAnsi="Tahoma" w:cs="Tahoma"/>
          <w:sz w:val="22"/>
          <w:szCs w:val="22"/>
        </w:rPr>
        <w:t xml:space="preserve"> IVDP</w:t>
      </w:r>
    </w:p>
    <w:p w14:paraId="0302D04E" w14:textId="6CE10AB0" w:rsidR="007C424D" w:rsidRDefault="00230807" w:rsidP="007C424D">
      <w:pPr>
        <w:ind w:firstLine="720"/>
        <w:rPr>
          <w:rFonts w:ascii="Tahoma" w:hAnsi="Tahoma" w:cs="Tahoma"/>
          <w:b/>
          <w:sz w:val="22"/>
          <w:szCs w:val="22"/>
        </w:rPr>
      </w:pPr>
      <w:r w:rsidRPr="00230807">
        <w:rPr>
          <w:rFonts w:ascii="Tahoma" w:hAnsi="Tahoma" w:cs="Tahoma"/>
          <w:b/>
          <w:sz w:val="22"/>
          <w:szCs w:val="22"/>
        </w:rPr>
        <w:t>(H/BS)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30807">
        <w:rPr>
          <w:rFonts w:ascii="Tahoma" w:hAnsi="Tahoma" w:cs="Tahoma"/>
          <w:sz w:val="22"/>
          <w:szCs w:val="22"/>
        </w:rPr>
        <w:t>Hospitality/ Beverage Specialist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C424D" w:rsidRPr="00230807">
        <w:rPr>
          <w:rFonts w:ascii="Tahoma" w:hAnsi="Tahoma" w:cs="Tahoma"/>
          <w:b/>
          <w:sz w:val="22"/>
          <w:szCs w:val="22"/>
        </w:rPr>
        <w:t xml:space="preserve"> </w:t>
      </w:r>
    </w:p>
    <w:p w14:paraId="1063E5D2" w14:textId="2522BEF3" w:rsidR="003E353A" w:rsidRPr="00230807" w:rsidRDefault="003E353A" w:rsidP="007C424D">
      <w:pPr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(CBS) </w:t>
      </w:r>
      <w:r w:rsidRPr="003E353A">
        <w:rPr>
          <w:rFonts w:ascii="Tahoma" w:hAnsi="Tahoma" w:cs="Tahoma"/>
          <w:sz w:val="22"/>
          <w:szCs w:val="22"/>
        </w:rPr>
        <w:t>Certified Beer Server</w:t>
      </w:r>
      <w:r>
        <w:rPr>
          <w:rFonts w:ascii="Tahoma" w:hAnsi="Tahoma" w:cs="Tahoma"/>
          <w:sz w:val="22"/>
          <w:szCs w:val="22"/>
        </w:rPr>
        <w:t xml:space="preserve"> – Cicerone Certification Program</w:t>
      </w:r>
    </w:p>
    <w:p w14:paraId="1DFDF58A" w14:textId="77777777" w:rsidR="00EB4922" w:rsidRPr="00204D41" w:rsidRDefault="00EB4922">
      <w:pPr>
        <w:rPr>
          <w:rFonts w:ascii="Tahoma" w:hAnsi="Tahoma" w:cs="Tahoma"/>
          <w:b/>
          <w:bCs/>
          <w:sz w:val="22"/>
          <w:szCs w:val="22"/>
        </w:rPr>
      </w:pPr>
      <w:r w:rsidRPr="00204D41">
        <w:rPr>
          <w:rFonts w:ascii="Tahoma" w:hAnsi="Tahoma" w:cs="Tahoma"/>
          <w:b/>
          <w:bCs/>
          <w:sz w:val="22"/>
          <w:szCs w:val="22"/>
        </w:rPr>
        <w:t>_____________________________________________________________</w:t>
      </w:r>
    </w:p>
    <w:p w14:paraId="32C16143" w14:textId="77777777" w:rsidR="00EB4922" w:rsidRPr="00300526" w:rsidRDefault="00B548F7">
      <w:pPr>
        <w:rPr>
          <w:rFonts w:ascii="Tahoma" w:hAnsi="Tahoma" w:cs="Tahoma"/>
          <w:b/>
          <w:bCs/>
          <w:sz w:val="22"/>
          <w:szCs w:val="22"/>
        </w:rPr>
      </w:pPr>
      <w:r w:rsidRPr="00300526">
        <w:rPr>
          <w:rFonts w:ascii="Tahoma" w:hAnsi="Tahoma" w:cs="Tahoma"/>
          <w:b/>
          <w:bCs/>
          <w:sz w:val="22"/>
          <w:szCs w:val="22"/>
        </w:rPr>
        <w:t xml:space="preserve">Business </w:t>
      </w:r>
      <w:r w:rsidR="00EB4922" w:rsidRPr="00300526">
        <w:rPr>
          <w:rFonts w:ascii="Tahoma" w:hAnsi="Tahoma" w:cs="Tahoma"/>
          <w:b/>
          <w:bCs/>
          <w:sz w:val="22"/>
          <w:szCs w:val="22"/>
        </w:rPr>
        <w:t>Experience</w:t>
      </w:r>
    </w:p>
    <w:p w14:paraId="3FBD25AD" w14:textId="77777777" w:rsidR="00EA4C45" w:rsidRDefault="00EA4C45">
      <w:pPr>
        <w:rPr>
          <w:rFonts w:ascii="Tahoma" w:hAnsi="Tahoma" w:cs="Tahoma"/>
          <w:sz w:val="20"/>
          <w:szCs w:val="20"/>
        </w:rPr>
      </w:pPr>
    </w:p>
    <w:p w14:paraId="565B2B9F" w14:textId="77777777" w:rsidR="007C424D" w:rsidRDefault="007C42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2015 – Present</w:t>
      </w:r>
    </w:p>
    <w:p w14:paraId="02A5616F" w14:textId="79C875C8" w:rsidR="007C424D" w:rsidRDefault="007C424D" w:rsidP="007C424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7C424D">
        <w:rPr>
          <w:rFonts w:ascii="Tahoma" w:hAnsi="Tahoma" w:cs="Tahoma"/>
          <w:b/>
          <w:sz w:val="20"/>
          <w:szCs w:val="20"/>
        </w:rPr>
        <w:t>Owner</w:t>
      </w:r>
      <w:r w:rsidR="001C4D13">
        <w:rPr>
          <w:rFonts w:ascii="Tahoma" w:hAnsi="Tahoma" w:cs="Tahoma"/>
          <w:b/>
          <w:sz w:val="20"/>
          <w:szCs w:val="20"/>
        </w:rPr>
        <w:t xml:space="preserve"> - </w:t>
      </w:r>
      <w:r w:rsidRPr="007C424D">
        <w:rPr>
          <w:rFonts w:ascii="Tahoma" w:hAnsi="Tahoma" w:cs="Tahoma"/>
          <w:b/>
          <w:sz w:val="20"/>
          <w:szCs w:val="20"/>
        </w:rPr>
        <w:t xml:space="preserve">Cut </w:t>
      </w:r>
      <w:proofErr w:type="gramStart"/>
      <w:r w:rsidRPr="007C424D">
        <w:rPr>
          <w:rFonts w:ascii="Tahoma" w:hAnsi="Tahoma" w:cs="Tahoma"/>
          <w:b/>
          <w:sz w:val="20"/>
          <w:szCs w:val="20"/>
        </w:rPr>
        <w:t>Of</w:t>
      </w:r>
      <w:proofErr w:type="gramEnd"/>
      <w:r w:rsidRPr="007C424D">
        <w:rPr>
          <w:rFonts w:ascii="Tahoma" w:hAnsi="Tahoma" w:cs="Tahoma"/>
          <w:b/>
          <w:sz w:val="20"/>
          <w:szCs w:val="20"/>
        </w:rPr>
        <w:t xml:space="preserve"> The Vine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17AF">
        <w:rPr>
          <w:rFonts w:ascii="Tahoma" w:hAnsi="Tahoma" w:cs="Tahoma"/>
          <w:b/>
          <w:sz w:val="20"/>
          <w:szCs w:val="20"/>
        </w:rPr>
        <w:t>™</w:t>
      </w:r>
      <w:r w:rsidR="001B17AF">
        <w:rPr>
          <w:rFonts w:ascii="Tahoma" w:hAnsi="Tahoma" w:cs="Tahoma"/>
          <w:b/>
          <w:sz w:val="16"/>
          <w:szCs w:val="16"/>
        </w:rPr>
        <w:t xml:space="preserve"> A</w:t>
      </w:r>
      <w:r w:rsidRPr="007C424D">
        <w:rPr>
          <w:rFonts w:ascii="Tahoma" w:hAnsi="Tahoma" w:cs="Tahoma"/>
          <w:b/>
          <w:sz w:val="20"/>
          <w:szCs w:val="20"/>
        </w:rPr>
        <w:t xml:space="preserve"> wine educat</w:t>
      </w:r>
      <w:r w:rsidR="00A8488B">
        <w:rPr>
          <w:rFonts w:ascii="Tahoma" w:hAnsi="Tahoma" w:cs="Tahoma"/>
          <w:b/>
          <w:sz w:val="20"/>
          <w:szCs w:val="20"/>
        </w:rPr>
        <w:t>ion</w:t>
      </w:r>
      <w:r w:rsidRPr="007C424D">
        <w:rPr>
          <w:rFonts w:ascii="Tahoma" w:hAnsi="Tahoma" w:cs="Tahoma"/>
          <w:b/>
          <w:sz w:val="20"/>
          <w:szCs w:val="20"/>
        </w:rPr>
        <w:t xml:space="preserve"> and consultation company</w:t>
      </w:r>
      <w:r w:rsidR="001B17AF">
        <w:rPr>
          <w:rFonts w:ascii="Tahoma" w:hAnsi="Tahoma" w:cs="Tahoma"/>
          <w:b/>
          <w:sz w:val="20"/>
          <w:szCs w:val="20"/>
        </w:rPr>
        <w:t>.</w:t>
      </w:r>
    </w:p>
    <w:p w14:paraId="1D979DAB" w14:textId="77777777" w:rsidR="007C424D" w:rsidRPr="007C424D" w:rsidRDefault="007C424D" w:rsidP="001C4D13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provide professional wine consultation for </w:t>
      </w:r>
      <w:r w:rsidR="00A8488B">
        <w:rPr>
          <w:rFonts w:ascii="Tahoma" w:hAnsi="Tahoma" w:cs="Tahoma"/>
          <w:sz w:val="20"/>
          <w:szCs w:val="20"/>
        </w:rPr>
        <w:t>private individuals, chefs, corporations, wine</w:t>
      </w:r>
      <w:r w:rsidR="00B65F65">
        <w:rPr>
          <w:rFonts w:ascii="Tahoma" w:hAnsi="Tahoma" w:cs="Tahoma"/>
          <w:sz w:val="20"/>
          <w:szCs w:val="20"/>
        </w:rPr>
        <w:t xml:space="preserve">ry owners and restaurants. </w:t>
      </w:r>
      <w:r>
        <w:rPr>
          <w:rFonts w:ascii="Tahoma" w:hAnsi="Tahoma" w:cs="Tahoma"/>
          <w:sz w:val="20"/>
          <w:szCs w:val="20"/>
        </w:rPr>
        <w:t xml:space="preserve"> </w:t>
      </w:r>
      <w:r w:rsidRPr="007C424D">
        <w:rPr>
          <w:rFonts w:ascii="Tahoma" w:hAnsi="Tahoma" w:cs="Tahoma"/>
          <w:sz w:val="20"/>
          <w:szCs w:val="20"/>
        </w:rPr>
        <w:t xml:space="preserve">  </w:t>
      </w:r>
    </w:p>
    <w:p w14:paraId="5C886165" w14:textId="77777777" w:rsidR="007C424D" w:rsidRDefault="007C424D">
      <w:pPr>
        <w:rPr>
          <w:rFonts w:ascii="Tahoma" w:hAnsi="Tahoma" w:cs="Tahoma"/>
          <w:sz w:val="20"/>
          <w:szCs w:val="20"/>
        </w:rPr>
      </w:pPr>
    </w:p>
    <w:p w14:paraId="770D39FA" w14:textId="77777777" w:rsidR="00DE2C1E" w:rsidRDefault="00DE2C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March 2008 – </w:t>
      </w:r>
      <w:r w:rsidR="00B65F65">
        <w:rPr>
          <w:rFonts w:ascii="Tahoma" w:hAnsi="Tahoma" w:cs="Tahoma"/>
          <w:sz w:val="20"/>
          <w:szCs w:val="20"/>
        </w:rPr>
        <w:t>201</w:t>
      </w:r>
      <w:r w:rsidR="00790D75">
        <w:rPr>
          <w:rFonts w:ascii="Tahoma" w:hAnsi="Tahoma" w:cs="Tahoma"/>
          <w:sz w:val="20"/>
          <w:szCs w:val="20"/>
        </w:rPr>
        <w:t>4</w:t>
      </w:r>
    </w:p>
    <w:p w14:paraId="5176274D" w14:textId="77777777" w:rsidR="00DE2C1E" w:rsidRDefault="00DE2C1E" w:rsidP="007C424D">
      <w:pPr>
        <w:ind w:left="720"/>
        <w:rPr>
          <w:rFonts w:ascii="Tahoma" w:hAnsi="Tahoma" w:cs="Tahoma"/>
          <w:b/>
          <w:sz w:val="20"/>
          <w:szCs w:val="20"/>
        </w:rPr>
      </w:pPr>
      <w:r w:rsidRPr="00DE2C1E">
        <w:rPr>
          <w:rFonts w:ascii="Tahoma" w:hAnsi="Tahoma" w:cs="Tahoma"/>
          <w:b/>
          <w:sz w:val="20"/>
          <w:szCs w:val="20"/>
        </w:rPr>
        <w:t>Owner</w:t>
      </w:r>
      <w:r w:rsidR="001C4D13">
        <w:rPr>
          <w:rFonts w:ascii="Tahoma" w:hAnsi="Tahoma" w:cs="Tahoma"/>
          <w:b/>
          <w:sz w:val="20"/>
          <w:szCs w:val="20"/>
        </w:rPr>
        <w:t xml:space="preserve"> - </w:t>
      </w:r>
      <w:r w:rsidRPr="00DE2C1E">
        <w:rPr>
          <w:rFonts w:ascii="Tahoma" w:hAnsi="Tahoma" w:cs="Tahoma"/>
          <w:b/>
          <w:sz w:val="20"/>
          <w:szCs w:val="20"/>
        </w:rPr>
        <w:t>Michael A</w:t>
      </w:r>
      <w:r w:rsidR="00BB5935">
        <w:rPr>
          <w:rFonts w:ascii="Tahoma" w:hAnsi="Tahoma" w:cs="Tahoma"/>
          <w:b/>
          <w:sz w:val="20"/>
          <w:szCs w:val="20"/>
        </w:rPr>
        <w:t>.</w:t>
      </w:r>
      <w:r w:rsidRPr="00DE2C1E">
        <w:rPr>
          <w:rFonts w:ascii="Tahoma" w:hAnsi="Tahoma" w:cs="Tahoma"/>
          <w:b/>
          <w:sz w:val="20"/>
          <w:szCs w:val="20"/>
        </w:rPr>
        <w:t xml:space="preserve"> Cheatham</w:t>
      </w:r>
      <w:r w:rsidR="00BB5935">
        <w:rPr>
          <w:rFonts w:ascii="Tahoma" w:hAnsi="Tahoma" w:cs="Tahoma"/>
          <w:b/>
          <w:sz w:val="20"/>
          <w:szCs w:val="20"/>
        </w:rPr>
        <w:t xml:space="preserve"> </w:t>
      </w:r>
      <w:r w:rsidRPr="00DE2C1E">
        <w:rPr>
          <w:rFonts w:ascii="Tahoma" w:hAnsi="Tahoma" w:cs="Tahoma"/>
          <w:b/>
          <w:sz w:val="20"/>
          <w:szCs w:val="20"/>
        </w:rPr>
        <w:t>Independent Wine Educator and Consultant</w:t>
      </w:r>
      <w:r>
        <w:rPr>
          <w:rFonts w:ascii="Tahoma" w:hAnsi="Tahoma" w:cs="Tahoma"/>
          <w:b/>
          <w:sz w:val="20"/>
          <w:szCs w:val="20"/>
        </w:rPr>
        <w:t>, San Diego, CA</w:t>
      </w:r>
    </w:p>
    <w:p w14:paraId="3CCE9C00" w14:textId="316A7EBE" w:rsidR="00BB5935" w:rsidRPr="00BB5935" w:rsidRDefault="00BB5935" w:rsidP="006341EA">
      <w:pPr>
        <w:ind w:left="720"/>
        <w:rPr>
          <w:rFonts w:ascii="Tahoma" w:hAnsi="Tahoma" w:cs="Tahoma"/>
          <w:sz w:val="20"/>
          <w:szCs w:val="20"/>
        </w:rPr>
      </w:pPr>
      <w:r w:rsidRPr="00BB5935">
        <w:rPr>
          <w:rFonts w:ascii="Tahoma" w:hAnsi="Tahoma" w:cs="Tahoma"/>
          <w:sz w:val="20"/>
          <w:szCs w:val="20"/>
        </w:rPr>
        <w:t>I consult</w:t>
      </w:r>
      <w:r w:rsidR="00CC37CA">
        <w:rPr>
          <w:rFonts w:ascii="Tahoma" w:hAnsi="Tahoma" w:cs="Tahoma"/>
          <w:sz w:val="20"/>
          <w:szCs w:val="20"/>
        </w:rPr>
        <w:t>ed</w:t>
      </w:r>
      <w:r w:rsidRPr="00BB59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a corporate setting recommending and buying wine for corporate functions, including: sales dinners, holiday parties, top </w:t>
      </w:r>
      <w:r w:rsidR="00503F91">
        <w:rPr>
          <w:rFonts w:ascii="Tahoma" w:hAnsi="Tahoma" w:cs="Tahoma"/>
          <w:sz w:val="20"/>
          <w:szCs w:val="20"/>
        </w:rPr>
        <w:t>producers’</w:t>
      </w:r>
      <w:r>
        <w:rPr>
          <w:rFonts w:ascii="Tahoma" w:hAnsi="Tahoma" w:cs="Tahoma"/>
          <w:sz w:val="20"/>
          <w:szCs w:val="20"/>
        </w:rPr>
        <w:t xml:space="preserve"> dinners</w:t>
      </w:r>
      <w:r w:rsidR="005775A9">
        <w:rPr>
          <w:rFonts w:ascii="Tahoma" w:hAnsi="Tahoma" w:cs="Tahoma"/>
          <w:sz w:val="20"/>
          <w:szCs w:val="20"/>
        </w:rPr>
        <w:t xml:space="preserve"> and</w:t>
      </w:r>
      <w:r>
        <w:rPr>
          <w:rFonts w:ascii="Tahoma" w:hAnsi="Tahoma" w:cs="Tahoma"/>
          <w:sz w:val="20"/>
          <w:szCs w:val="20"/>
        </w:rPr>
        <w:t xml:space="preserve"> special themed wine tastings. I direct</w:t>
      </w:r>
      <w:r w:rsidR="00503F91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two private wine tasting clubs for novice and experienced wine aficionados</w:t>
      </w:r>
      <w:r w:rsidR="00264F98">
        <w:rPr>
          <w:rFonts w:ascii="Tahoma" w:hAnsi="Tahoma" w:cs="Tahoma"/>
          <w:sz w:val="20"/>
          <w:szCs w:val="20"/>
        </w:rPr>
        <w:t>. P</w:t>
      </w:r>
      <w:r w:rsidR="005775A9">
        <w:rPr>
          <w:rFonts w:ascii="Tahoma" w:hAnsi="Tahoma" w:cs="Tahoma"/>
          <w:sz w:val="20"/>
          <w:szCs w:val="20"/>
        </w:rPr>
        <w:t xml:space="preserve">eriodically </w:t>
      </w:r>
      <w:r>
        <w:rPr>
          <w:rFonts w:ascii="Tahoma" w:hAnsi="Tahoma" w:cs="Tahoma"/>
          <w:sz w:val="20"/>
          <w:szCs w:val="20"/>
        </w:rPr>
        <w:t>publish</w:t>
      </w:r>
      <w:r w:rsidR="00503F91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a wine newsletter</w:t>
      </w:r>
      <w:r w:rsidR="005775A9">
        <w:rPr>
          <w:rFonts w:ascii="Tahoma" w:hAnsi="Tahoma" w:cs="Tahoma"/>
          <w:sz w:val="20"/>
          <w:szCs w:val="20"/>
        </w:rPr>
        <w:t xml:space="preserve"> for club members</w:t>
      </w:r>
      <w:r w:rsidR="00DA15D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5D437C79" w14:textId="77777777" w:rsidR="00BB5935" w:rsidRDefault="00BB5935" w:rsidP="00DE2C1E">
      <w:pPr>
        <w:ind w:left="720"/>
        <w:rPr>
          <w:rFonts w:ascii="Tahoma" w:hAnsi="Tahoma" w:cs="Tahoma"/>
          <w:b/>
          <w:sz w:val="20"/>
          <w:szCs w:val="20"/>
        </w:rPr>
      </w:pPr>
    </w:p>
    <w:p w14:paraId="010B0AF2" w14:textId="77777777" w:rsidR="00EB4922" w:rsidRPr="003F01BB" w:rsidRDefault="00EB4922">
      <w:pPr>
        <w:rPr>
          <w:rFonts w:ascii="Tahoma" w:hAnsi="Tahoma" w:cs="Tahoma"/>
          <w:sz w:val="20"/>
          <w:szCs w:val="20"/>
        </w:rPr>
      </w:pPr>
      <w:r w:rsidRPr="003F01BB">
        <w:rPr>
          <w:rFonts w:ascii="Tahoma" w:hAnsi="Tahoma" w:cs="Tahoma"/>
          <w:sz w:val="20"/>
          <w:szCs w:val="20"/>
        </w:rPr>
        <w:t>September 199</w:t>
      </w:r>
      <w:r w:rsidR="003B0058">
        <w:rPr>
          <w:rFonts w:ascii="Tahoma" w:hAnsi="Tahoma" w:cs="Tahoma"/>
          <w:sz w:val="20"/>
          <w:szCs w:val="20"/>
        </w:rPr>
        <w:t>9</w:t>
      </w:r>
      <w:r w:rsidRPr="003F01BB">
        <w:rPr>
          <w:rFonts w:ascii="Tahoma" w:hAnsi="Tahoma" w:cs="Tahoma"/>
          <w:sz w:val="20"/>
          <w:szCs w:val="20"/>
        </w:rPr>
        <w:t xml:space="preserve"> - </w:t>
      </w:r>
      <w:r w:rsidR="00D30589">
        <w:rPr>
          <w:rFonts w:ascii="Tahoma" w:hAnsi="Tahoma" w:cs="Tahoma"/>
          <w:sz w:val="20"/>
          <w:szCs w:val="20"/>
        </w:rPr>
        <w:t>2016</w:t>
      </w:r>
    </w:p>
    <w:p w14:paraId="1FAFA95A" w14:textId="77777777" w:rsidR="00EB4922" w:rsidRPr="003F01BB" w:rsidRDefault="00EB4922" w:rsidP="007C424D">
      <w:pPr>
        <w:rPr>
          <w:rFonts w:ascii="Tahoma" w:hAnsi="Tahoma" w:cs="Tahoma"/>
          <w:sz w:val="20"/>
          <w:szCs w:val="20"/>
        </w:rPr>
      </w:pPr>
      <w:r w:rsidRPr="003F01BB">
        <w:rPr>
          <w:rFonts w:ascii="Tahoma" w:hAnsi="Tahoma" w:cs="Tahoma"/>
          <w:sz w:val="20"/>
          <w:szCs w:val="20"/>
        </w:rPr>
        <w:tab/>
      </w:r>
      <w:r w:rsidRPr="003F01BB">
        <w:rPr>
          <w:rFonts w:ascii="Tahoma" w:hAnsi="Tahoma" w:cs="Tahoma"/>
          <w:b/>
          <w:bCs/>
          <w:sz w:val="20"/>
          <w:szCs w:val="20"/>
        </w:rPr>
        <w:t>Manager Mutual Fund and Annuity Operations</w:t>
      </w:r>
      <w:r w:rsidRPr="003F01BB">
        <w:rPr>
          <w:rFonts w:ascii="Tahoma" w:hAnsi="Tahoma" w:cs="Tahoma"/>
          <w:sz w:val="20"/>
          <w:szCs w:val="20"/>
        </w:rPr>
        <w:t xml:space="preserve"> </w:t>
      </w:r>
    </w:p>
    <w:p w14:paraId="3100A775" w14:textId="77777777" w:rsidR="00EB4922" w:rsidRPr="003F01BB" w:rsidRDefault="00EB4922" w:rsidP="007C424D">
      <w:pPr>
        <w:ind w:firstLine="720"/>
        <w:rPr>
          <w:rFonts w:ascii="Tahoma" w:hAnsi="Tahoma" w:cs="Tahoma"/>
          <w:sz w:val="20"/>
          <w:szCs w:val="20"/>
        </w:rPr>
      </w:pPr>
      <w:r w:rsidRPr="003F01BB">
        <w:rPr>
          <w:rFonts w:ascii="Tahoma" w:hAnsi="Tahoma" w:cs="Tahoma"/>
          <w:b/>
          <w:bCs/>
          <w:sz w:val="20"/>
          <w:szCs w:val="20"/>
        </w:rPr>
        <w:t>CUSO Financial Services, LP, San Diego, CA</w:t>
      </w:r>
    </w:p>
    <w:p w14:paraId="0124F69B" w14:textId="34D9ADDA" w:rsidR="00EB4922" w:rsidRDefault="005E2356" w:rsidP="00B20CD9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m</w:t>
      </w:r>
      <w:r w:rsidR="00EB4922" w:rsidRPr="003F01BB">
        <w:rPr>
          <w:rFonts w:ascii="Tahoma" w:hAnsi="Tahoma" w:cs="Tahoma"/>
          <w:sz w:val="20"/>
          <w:szCs w:val="20"/>
        </w:rPr>
        <w:t xml:space="preserve">anage all facets of Mutual Fund Operations from </w:t>
      </w:r>
      <w:r w:rsidR="00CB3C99">
        <w:rPr>
          <w:rFonts w:ascii="Tahoma" w:hAnsi="Tahoma" w:cs="Tahoma"/>
          <w:sz w:val="20"/>
          <w:szCs w:val="20"/>
        </w:rPr>
        <w:t>polic</w:t>
      </w:r>
      <w:r w:rsidR="00DB0180">
        <w:rPr>
          <w:rFonts w:ascii="Tahoma" w:hAnsi="Tahoma" w:cs="Tahoma"/>
          <w:sz w:val="20"/>
          <w:szCs w:val="20"/>
        </w:rPr>
        <w:t>ies</w:t>
      </w:r>
      <w:r w:rsidR="00CB3C99">
        <w:rPr>
          <w:rFonts w:ascii="Tahoma" w:hAnsi="Tahoma" w:cs="Tahoma"/>
          <w:sz w:val="20"/>
          <w:szCs w:val="20"/>
        </w:rPr>
        <w:t xml:space="preserve"> and procedures</w:t>
      </w:r>
      <w:r w:rsidR="00DB0180">
        <w:rPr>
          <w:rFonts w:ascii="Tahoma" w:hAnsi="Tahoma" w:cs="Tahoma"/>
          <w:sz w:val="20"/>
          <w:szCs w:val="20"/>
        </w:rPr>
        <w:t>, bulk transfers</w:t>
      </w:r>
      <w:r w:rsidR="00EB4922" w:rsidRPr="003F01BB">
        <w:rPr>
          <w:rFonts w:ascii="Tahoma" w:hAnsi="Tahoma" w:cs="Tahoma"/>
          <w:sz w:val="20"/>
          <w:szCs w:val="20"/>
        </w:rPr>
        <w:t xml:space="preserve"> to trade cancellations and corrections. </w:t>
      </w:r>
      <w:r w:rsidR="00CB3C99">
        <w:rPr>
          <w:rFonts w:ascii="Tahoma" w:hAnsi="Tahoma" w:cs="Tahoma"/>
          <w:sz w:val="20"/>
          <w:szCs w:val="20"/>
        </w:rPr>
        <w:t>M</w:t>
      </w:r>
      <w:r w:rsidR="00286D24">
        <w:rPr>
          <w:rFonts w:ascii="Tahoma" w:hAnsi="Tahoma" w:cs="Tahoma"/>
          <w:sz w:val="20"/>
          <w:szCs w:val="20"/>
        </w:rPr>
        <w:t>y r</w:t>
      </w:r>
      <w:r w:rsidR="000C5438">
        <w:rPr>
          <w:rFonts w:ascii="Tahoma" w:hAnsi="Tahoma" w:cs="Tahoma"/>
          <w:sz w:val="20"/>
          <w:szCs w:val="20"/>
        </w:rPr>
        <w:t>esponsib</w:t>
      </w:r>
      <w:r w:rsidR="00FB4F34">
        <w:rPr>
          <w:rFonts w:ascii="Tahoma" w:hAnsi="Tahoma" w:cs="Tahoma"/>
          <w:sz w:val="20"/>
          <w:szCs w:val="20"/>
        </w:rPr>
        <w:t xml:space="preserve">ilities </w:t>
      </w:r>
      <w:r w:rsidR="00286D24">
        <w:rPr>
          <w:rFonts w:ascii="Tahoma" w:hAnsi="Tahoma" w:cs="Tahoma"/>
          <w:sz w:val="20"/>
          <w:szCs w:val="20"/>
        </w:rPr>
        <w:t xml:space="preserve">also </w:t>
      </w:r>
      <w:r w:rsidR="00FB4F34">
        <w:rPr>
          <w:rFonts w:ascii="Tahoma" w:hAnsi="Tahoma" w:cs="Tahoma"/>
          <w:sz w:val="20"/>
          <w:szCs w:val="20"/>
        </w:rPr>
        <w:t>include</w:t>
      </w:r>
      <w:r w:rsidR="000C5438">
        <w:rPr>
          <w:rFonts w:ascii="Tahoma" w:hAnsi="Tahoma" w:cs="Tahoma"/>
          <w:sz w:val="20"/>
          <w:szCs w:val="20"/>
        </w:rPr>
        <w:t xml:space="preserve"> </w:t>
      </w:r>
      <w:r w:rsidR="005B216E">
        <w:rPr>
          <w:rFonts w:ascii="Tahoma" w:hAnsi="Tahoma" w:cs="Tahoma"/>
          <w:sz w:val="20"/>
          <w:szCs w:val="20"/>
        </w:rPr>
        <w:t>m</w:t>
      </w:r>
      <w:r w:rsidR="000C5438">
        <w:rPr>
          <w:rFonts w:ascii="Tahoma" w:hAnsi="Tahoma" w:cs="Tahoma"/>
          <w:sz w:val="20"/>
          <w:szCs w:val="20"/>
        </w:rPr>
        <w:t xml:space="preserve">utual </w:t>
      </w:r>
      <w:r w:rsidR="005B216E">
        <w:rPr>
          <w:rFonts w:ascii="Tahoma" w:hAnsi="Tahoma" w:cs="Tahoma"/>
          <w:sz w:val="20"/>
          <w:szCs w:val="20"/>
        </w:rPr>
        <w:t>f</w:t>
      </w:r>
      <w:r w:rsidR="000C5438">
        <w:rPr>
          <w:rFonts w:ascii="Tahoma" w:hAnsi="Tahoma" w:cs="Tahoma"/>
          <w:sz w:val="20"/>
          <w:szCs w:val="20"/>
        </w:rPr>
        <w:t>und training for staff and sales force</w:t>
      </w:r>
      <w:r w:rsidR="00DB0180">
        <w:rPr>
          <w:rFonts w:ascii="Tahoma" w:hAnsi="Tahoma" w:cs="Tahoma"/>
          <w:sz w:val="20"/>
          <w:szCs w:val="20"/>
        </w:rPr>
        <w:t>,</w:t>
      </w:r>
      <w:r w:rsidR="00286D24">
        <w:rPr>
          <w:rFonts w:ascii="Tahoma" w:hAnsi="Tahoma" w:cs="Tahoma"/>
          <w:sz w:val="20"/>
          <w:szCs w:val="20"/>
        </w:rPr>
        <w:t xml:space="preserve"> </w:t>
      </w:r>
      <w:r w:rsidR="00384331">
        <w:rPr>
          <w:rFonts w:ascii="Tahoma" w:hAnsi="Tahoma" w:cs="Tahoma"/>
          <w:sz w:val="20"/>
          <w:szCs w:val="20"/>
        </w:rPr>
        <w:t>Signature Guarantee and Medallion Stamp administrator for the firm</w:t>
      </w:r>
      <w:r w:rsidR="00F90D92">
        <w:rPr>
          <w:rFonts w:ascii="Tahoma" w:hAnsi="Tahoma" w:cs="Tahoma"/>
          <w:sz w:val="20"/>
          <w:szCs w:val="20"/>
        </w:rPr>
        <w:t xml:space="preserve"> and </w:t>
      </w:r>
      <w:r w:rsidR="00145544">
        <w:rPr>
          <w:rFonts w:ascii="Tahoma" w:hAnsi="Tahoma" w:cs="Tahoma"/>
          <w:sz w:val="20"/>
          <w:szCs w:val="20"/>
        </w:rPr>
        <w:t>I manage</w:t>
      </w:r>
      <w:r w:rsidR="000E53B2">
        <w:rPr>
          <w:rFonts w:ascii="Tahoma" w:hAnsi="Tahoma" w:cs="Tahoma"/>
          <w:sz w:val="20"/>
          <w:szCs w:val="20"/>
        </w:rPr>
        <w:t>d</w:t>
      </w:r>
      <w:r w:rsidR="00F90D92">
        <w:rPr>
          <w:rFonts w:ascii="Tahoma" w:hAnsi="Tahoma" w:cs="Tahoma"/>
          <w:sz w:val="20"/>
          <w:szCs w:val="20"/>
        </w:rPr>
        <w:t xml:space="preserve"> the </w:t>
      </w:r>
      <w:r w:rsidR="00145544">
        <w:rPr>
          <w:rFonts w:ascii="Tahoma" w:hAnsi="Tahoma" w:cs="Tahoma"/>
          <w:sz w:val="20"/>
          <w:szCs w:val="20"/>
        </w:rPr>
        <w:t xml:space="preserve">firms </w:t>
      </w:r>
      <w:r w:rsidR="000E53B2">
        <w:rPr>
          <w:rFonts w:ascii="Tahoma" w:hAnsi="Tahoma" w:cs="Tahoma"/>
          <w:sz w:val="20"/>
          <w:szCs w:val="20"/>
        </w:rPr>
        <w:t>A</w:t>
      </w:r>
      <w:r w:rsidR="00DB0180">
        <w:rPr>
          <w:rFonts w:ascii="Tahoma" w:hAnsi="Tahoma" w:cs="Tahoma"/>
          <w:sz w:val="20"/>
          <w:szCs w:val="20"/>
        </w:rPr>
        <w:t xml:space="preserve">bandoned </w:t>
      </w:r>
      <w:r w:rsidR="000E53B2">
        <w:rPr>
          <w:rFonts w:ascii="Tahoma" w:hAnsi="Tahoma" w:cs="Tahoma"/>
          <w:sz w:val="20"/>
          <w:szCs w:val="20"/>
        </w:rPr>
        <w:t>P</w:t>
      </w:r>
      <w:r w:rsidR="00DB0180">
        <w:rPr>
          <w:rFonts w:ascii="Tahoma" w:hAnsi="Tahoma" w:cs="Tahoma"/>
          <w:sz w:val="20"/>
          <w:szCs w:val="20"/>
        </w:rPr>
        <w:t>roperty</w:t>
      </w:r>
      <w:r w:rsidR="00F90D92">
        <w:rPr>
          <w:rFonts w:ascii="Tahoma" w:hAnsi="Tahoma" w:cs="Tahoma"/>
          <w:sz w:val="20"/>
          <w:szCs w:val="20"/>
        </w:rPr>
        <w:t xml:space="preserve"> program</w:t>
      </w:r>
      <w:r w:rsidR="001B17AF">
        <w:rPr>
          <w:rFonts w:ascii="Tahoma" w:hAnsi="Tahoma" w:cs="Tahoma"/>
          <w:sz w:val="20"/>
          <w:szCs w:val="20"/>
        </w:rPr>
        <w:t>, as well</w:t>
      </w:r>
      <w:r w:rsidR="00DB0180">
        <w:rPr>
          <w:rFonts w:ascii="Tahoma" w:hAnsi="Tahoma" w:cs="Tahoma"/>
          <w:sz w:val="20"/>
          <w:szCs w:val="20"/>
        </w:rPr>
        <w:t xml:space="preserve">. </w:t>
      </w:r>
      <w:r w:rsidR="00384331">
        <w:rPr>
          <w:rFonts w:ascii="Tahoma" w:hAnsi="Tahoma" w:cs="Tahoma"/>
          <w:sz w:val="20"/>
          <w:szCs w:val="20"/>
        </w:rPr>
        <w:t xml:space="preserve"> </w:t>
      </w:r>
    </w:p>
    <w:p w14:paraId="06F37528" w14:textId="6865E9CA" w:rsidR="00672B6F" w:rsidRPr="005775A9" w:rsidRDefault="005775A9" w:rsidP="00672B6F">
      <w:pPr>
        <w:rPr>
          <w:rFonts w:ascii="Tahoma" w:hAnsi="Tahoma" w:cs="Tahoma"/>
          <w:b/>
          <w:sz w:val="22"/>
          <w:szCs w:val="22"/>
        </w:rPr>
      </w:pPr>
      <w:r w:rsidRPr="005775A9">
        <w:rPr>
          <w:rFonts w:ascii="Tahoma" w:hAnsi="Tahoma" w:cs="Tahoma"/>
          <w:b/>
          <w:sz w:val="22"/>
          <w:szCs w:val="22"/>
        </w:rPr>
        <w:lastRenderedPageBreak/>
        <w:t xml:space="preserve">Wine </w:t>
      </w:r>
      <w:r w:rsidR="00502C4B">
        <w:rPr>
          <w:rFonts w:ascii="Tahoma" w:hAnsi="Tahoma" w:cs="Tahoma"/>
          <w:b/>
          <w:sz w:val="22"/>
          <w:szCs w:val="22"/>
        </w:rPr>
        <w:t>R</w:t>
      </w:r>
      <w:r w:rsidRPr="005775A9">
        <w:rPr>
          <w:rFonts w:ascii="Tahoma" w:hAnsi="Tahoma" w:cs="Tahoma"/>
          <w:b/>
          <w:sz w:val="22"/>
          <w:szCs w:val="22"/>
        </w:rPr>
        <w:t>elated Experience</w:t>
      </w:r>
      <w:r>
        <w:rPr>
          <w:rFonts w:ascii="Tahoma" w:hAnsi="Tahoma" w:cs="Tahoma"/>
          <w:b/>
          <w:sz w:val="22"/>
          <w:szCs w:val="22"/>
        </w:rPr>
        <w:t xml:space="preserve"> and Education</w:t>
      </w:r>
    </w:p>
    <w:p w14:paraId="44E23447" w14:textId="77777777" w:rsidR="005775A9" w:rsidRDefault="005775A9" w:rsidP="00BB65B6">
      <w:pPr>
        <w:rPr>
          <w:rFonts w:ascii="Tahoma" w:hAnsi="Tahoma" w:cs="Tahoma"/>
          <w:b/>
          <w:sz w:val="20"/>
          <w:szCs w:val="20"/>
        </w:rPr>
      </w:pPr>
    </w:p>
    <w:p w14:paraId="34FC6C35" w14:textId="77777777" w:rsidR="005775A9" w:rsidRDefault="00D53C32" w:rsidP="00BB6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Current - </w:t>
      </w:r>
      <w:r w:rsidR="005775A9">
        <w:rPr>
          <w:rFonts w:ascii="Tahoma" w:hAnsi="Tahoma" w:cs="Tahoma"/>
          <w:sz w:val="20"/>
          <w:szCs w:val="20"/>
        </w:rPr>
        <w:t>A</w:t>
      </w:r>
      <w:r w:rsidR="00672B6F" w:rsidRPr="00672B6F">
        <w:rPr>
          <w:rFonts w:ascii="Tahoma" w:hAnsi="Tahoma" w:cs="Tahoma"/>
          <w:sz w:val="20"/>
          <w:szCs w:val="20"/>
        </w:rPr>
        <w:t>dvisory board member</w:t>
      </w:r>
      <w:r w:rsidR="007C42EC">
        <w:rPr>
          <w:rFonts w:ascii="Tahoma" w:hAnsi="Tahoma" w:cs="Tahoma"/>
          <w:sz w:val="20"/>
          <w:szCs w:val="20"/>
        </w:rPr>
        <w:t xml:space="preserve"> -</w:t>
      </w:r>
      <w:r w:rsidR="00672B6F" w:rsidRPr="00672B6F">
        <w:rPr>
          <w:rFonts w:ascii="Tahoma" w:hAnsi="Tahoma" w:cs="Tahoma"/>
          <w:sz w:val="20"/>
          <w:szCs w:val="20"/>
        </w:rPr>
        <w:t xml:space="preserve"> </w:t>
      </w:r>
      <w:r w:rsidR="00672B6F" w:rsidRPr="00642A03">
        <w:rPr>
          <w:rFonts w:ascii="Tahoma" w:hAnsi="Tahoma" w:cs="Tahoma"/>
          <w:b/>
          <w:sz w:val="20"/>
          <w:szCs w:val="20"/>
        </w:rPr>
        <w:t>San Diego State University Business of Wine Professional Certificate Program</w:t>
      </w:r>
      <w:r w:rsidR="00672B6F" w:rsidRPr="00672B6F">
        <w:rPr>
          <w:rFonts w:ascii="Tahoma" w:hAnsi="Tahoma" w:cs="Tahoma"/>
          <w:sz w:val="20"/>
          <w:szCs w:val="20"/>
        </w:rPr>
        <w:t xml:space="preserve"> </w:t>
      </w:r>
    </w:p>
    <w:p w14:paraId="52CFFF4D" w14:textId="04946818" w:rsidR="005775A9" w:rsidRDefault="005775A9" w:rsidP="00BB65B6">
      <w:pPr>
        <w:rPr>
          <w:rFonts w:ascii="Tahoma" w:hAnsi="Tahoma" w:cs="Tahoma"/>
          <w:sz w:val="20"/>
          <w:szCs w:val="20"/>
        </w:rPr>
      </w:pPr>
    </w:p>
    <w:p w14:paraId="4C6A04E9" w14:textId="64F693C4" w:rsidR="00EE03AC" w:rsidRDefault="00130199" w:rsidP="00BB6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Current - </w:t>
      </w:r>
      <w:r w:rsidR="00EE03AC">
        <w:rPr>
          <w:rFonts w:ascii="Tahoma" w:hAnsi="Tahoma" w:cs="Tahoma"/>
          <w:sz w:val="20"/>
          <w:szCs w:val="20"/>
        </w:rPr>
        <w:t xml:space="preserve">Creating wine tasting notes for a local Southern California Winery </w:t>
      </w:r>
    </w:p>
    <w:p w14:paraId="77E418B2" w14:textId="77777777" w:rsidR="00EE03AC" w:rsidRDefault="00EE03AC" w:rsidP="00BB65B6">
      <w:pPr>
        <w:rPr>
          <w:rFonts w:ascii="Tahoma" w:hAnsi="Tahoma" w:cs="Tahoma"/>
          <w:sz w:val="20"/>
          <w:szCs w:val="20"/>
        </w:rPr>
      </w:pPr>
    </w:p>
    <w:p w14:paraId="108202D8" w14:textId="1F862271" w:rsidR="007C42EC" w:rsidRDefault="004F06F8" w:rsidP="00BB6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2012-2013</w:t>
      </w:r>
      <w:r w:rsidR="00D53C32">
        <w:rPr>
          <w:rFonts w:ascii="Tahoma" w:hAnsi="Tahoma" w:cs="Tahoma"/>
          <w:sz w:val="20"/>
          <w:szCs w:val="20"/>
        </w:rPr>
        <w:t xml:space="preserve"> -</w:t>
      </w:r>
      <w:r w:rsidR="007C42EC">
        <w:rPr>
          <w:rFonts w:ascii="Tahoma" w:hAnsi="Tahoma" w:cs="Tahoma"/>
          <w:sz w:val="20"/>
          <w:szCs w:val="20"/>
        </w:rPr>
        <w:t xml:space="preserve"> Wine consultation and parings for The Curious Fork, Solana Beach California </w:t>
      </w:r>
    </w:p>
    <w:p w14:paraId="66B3D216" w14:textId="77777777" w:rsidR="007C42EC" w:rsidRDefault="007C42EC" w:rsidP="00BB65B6">
      <w:pPr>
        <w:rPr>
          <w:rFonts w:ascii="Tahoma" w:hAnsi="Tahoma" w:cs="Tahoma"/>
          <w:sz w:val="20"/>
          <w:szCs w:val="20"/>
        </w:rPr>
      </w:pPr>
    </w:p>
    <w:p w14:paraId="1B8F89FC" w14:textId="1E8573CA" w:rsidR="00D53C32" w:rsidRDefault="004F06F8" w:rsidP="00BB6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2005 -2016</w:t>
      </w:r>
      <w:r w:rsidR="00D53C32">
        <w:rPr>
          <w:rFonts w:ascii="Tahoma" w:hAnsi="Tahoma" w:cs="Tahoma"/>
          <w:sz w:val="20"/>
          <w:szCs w:val="20"/>
        </w:rPr>
        <w:t xml:space="preserve"> - Corporate </w:t>
      </w:r>
      <w:r w:rsidR="005341FC">
        <w:rPr>
          <w:rFonts w:ascii="Tahoma" w:hAnsi="Tahoma" w:cs="Tahoma"/>
          <w:sz w:val="20"/>
          <w:szCs w:val="20"/>
        </w:rPr>
        <w:t>W</w:t>
      </w:r>
      <w:r w:rsidR="00D53C32">
        <w:rPr>
          <w:rFonts w:ascii="Tahoma" w:hAnsi="Tahoma" w:cs="Tahoma"/>
          <w:sz w:val="20"/>
          <w:szCs w:val="20"/>
        </w:rPr>
        <w:t xml:space="preserve">ine </w:t>
      </w:r>
      <w:r w:rsidR="005341FC">
        <w:rPr>
          <w:rFonts w:ascii="Tahoma" w:hAnsi="Tahoma" w:cs="Tahoma"/>
          <w:sz w:val="20"/>
          <w:szCs w:val="20"/>
        </w:rPr>
        <w:t>C</w:t>
      </w:r>
      <w:r w:rsidR="00D53C32">
        <w:rPr>
          <w:rFonts w:ascii="Tahoma" w:hAnsi="Tahoma" w:cs="Tahoma"/>
          <w:sz w:val="20"/>
          <w:szCs w:val="20"/>
        </w:rPr>
        <w:t xml:space="preserve">onsultant for CUSO Financial Services, LPL and Sorrento Pacific Financial, LLC – San Diego, CA </w:t>
      </w:r>
    </w:p>
    <w:p w14:paraId="6CAD42EA" w14:textId="77777777" w:rsidR="00D53C32" w:rsidRDefault="00D53C32" w:rsidP="00BB65B6">
      <w:pPr>
        <w:rPr>
          <w:rFonts w:ascii="Tahoma" w:hAnsi="Tahoma" w:cs="Tahoma"/>
          <w:sz w:val="20"/>
          <w:szCs w:val="20"/>
        </w:rPr>
      </w:pPr>
    </w:p>
    <w:p w14:paraId="4DECF7F4" w14:textId="77777777" w:rsidR="00A90D47" w:rsidRDefault="00D53C32" w:rsidP="00BB6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2012/2013 VP San Diego Chapter of the American Wine Society</w:t>
      </w:r>
    </w:p>
    <w:p w14:paraId="16F129AE" w14:textId="77777777" w:rsidR="00D53C32" w:rsidRDefault="00D53C32" w:rsidP="00BB65B6">
      <w:pPr>
        <w:rPr>
          <w:rFonts w:ascii="Tahoma" w:hAnsi="Tahoma" w:cs="Tahoma"/>
          <w:sz w:val="20"/>
          <w:szCs w:val="20"/>
        </w:rPr>
      </w:pPr>
    </w:p>
    <w:p w14:paraId="3CD8AA1D" w14:textId="77777777" w:rsidR="00672B6F" w:rsidRPr="00672B6F" w:rsidRDefault="00672B6F" w:rsidP="00BB65B6">
      <w:pPr>
        <w:rPr>
          <w:rFonts w:ascii="Tahoma" w:hAnsi="Tahoma" w:cs="Tahoma"/>
          <w:sz w:val="20"/>
          <w:szCs w:val="20"/>
        </w:rPr>
      </w:pPr>
      <w:r w:rsidRPr="00642A03">
        <w:rPr>
          <w:rFonts w:ascii="Tahoma" w:hAnsi="Tahoma" w:cs="Tahoma"/>
          <w:sz w:val="20"/>
          <w:szCs w:val="20"/>
        </w:rPr>
        <w:t xml:space="preserve">2008 </w:t>
      </w:r>
      <w:r w:rsidRPr="00672B6F">
        <w:rPr>
          <w:rFonts w:ascii="Tahoma" w:hAnsi="Tahoma" w:cs="Tahoma"/>
          <w:b/>
          <w:sz w:val="20"/>
          <w:szCs w:val="20"/>
        </w:rPr>
        <w:t>Graduated</w:t>
      </w:r>
      <w:r w:rsidRPr="00672B6F">
        <w:rPr>
          <w:rFonts w:ascii="Tahoma" w:hAnsi="Tahoma" w:cs="Tahoma"/>
          <w:sz w:val="20"/>
          <w:szCs w:val="20"/>
        </w:rPr>
        <w:t xml:space="preserve"> - San Diego State University’s “Business of Wine” Certificate Program</w:t>
      </w:r>
    </w:p>
    <w:p w14:paraId="5F02F353" w14:textId="77777777" w:rsidR="00672B6F" w:rsidRPr="00672B6F" w:rsidRDefault="00672B6F" w:rsidP="00BB65B6">
      <w:pPr>
        <w:rPr>
          <w:rFonts w:ascii="Tahoma" w:hAnsi="Tahoma" w:cs="Tahoma"/>
          <w:b/>
          <w:sz w:val="20"/>
          <w:szCs w:val="20"/>
        </w:rPr>
      </w:pPr>
    </w:p>
    <w:p w14:paraId="0F3D9A5C" w14:textId="356902AB" w:rsidR="00672B6F" w:rsidRPr="00642A03" w:rsidRDefault="00672B6F" w:rsidP="00BB65B6">
      <w:pPr>
        <w:rPr>
          <w:rFonts w:ascii="Tahoma" w:hAnsi="Tahoma" w:cs="Tahoma"/>
          <w:sz w:val="20"/>
          <w:szCs w:val="20"/>
        </w:rPr>
      </w:pPr>
      <w:r w:rsidRPr="00642A03">
        <w:rPr>
          <w:rFonts w:ascii="Tahoma" w:hAnsi="Tahoma" w:cs="Tahoma"/>
          <w:sz w:val="20"/>
          <w:szCs w:val="20"/>
        </w:rPr>
        <w:t xml:space="preserve">2008 </w:t>
      </w:r>
      <w:r w:rsidRPr="00642A03">
        <w:rPr>
          <w:rFonts w:ascii="Tahoma" w:hAnsi="Tahoma" w:cs="Tahoma"/>
          <w:b/>
          <w:sz w:val="20"/>
          <w:szCs w:val="20"/>
        </w:rPr>
        <w:t>5</w:t>
      </w:r>
      <w:r w:rsidRPr="00642A03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642A03">
        <w:rPr>
          <w:rFonts w:ascii="Tahoma" w:hAnsi="Tahoma" w:cs="Tahoma"/>
          <w:b/>
          <w:sz w:val="20"/>
          <w:szCs w:val="20"/>
        </w:rPr>
        <w:t xml:space="preserve"> Annual San Diego Bay Wine &amp; Food Festival</w:t>
      </w:r>
      <w:r w:rsidRPr="00642A03">
        <w:rPr>
          <w:rFonts w:ascii="Tahoma" w:hAnsi="Tahoma" w:cs="Tahoma"/>
          <w:sz w:val="20"/>
          <w:szCs w:val="20"/>
        </w:rPr>
        <w:t xml:space="preserve"> – </w:t>
      </w:r>
      <w:r w:rsidR="004F06F8">
        <w:rPr>
          <w:rFonts w:ascii="Tahoma" w:hAnsi="Tahoma" w:cs="Tahoma"/>
          <w:sz w:val="20"/>
          <w:szCs w:val="20"/>
        </w:rPr>
        <w:t xml:space="preserve">Wine </w:t>
      </w:r>
      <w:r w:rsidRPr="00642A03">
        <w:rPr>
          <w:rFonts w:ascii="Tahoma" w:hAnsi="Tahoma" w:cs="Tahoma"/>
          <w:sz w:val="20"/>
          <w:szCs w:val="20"/>
        </w:rPr>
        <w:t xml:space="preserve">Educator for Grand Central Marketing and the </w:t>
      </w:r>
      <w:r w:rsidR="00264F98">
        <w:rPr>
          <w:rFonts w:ascii="Tahoma" w:hAnsi="Tahoma" w:cs="Tahoma"/>
          <w:sz w:val="20"/>
          <w:szCs w:val="20"/>
        </w:rPr>
        <w:t>“</w:t>
      </w:r>
      <w:r w:rsidRPr="00642A03">
        <w:rPr>
          <w:rFonts w:ascii="Tahoma" w:hAnsi="Tahoma" w:cs="Tahoma"/>
          <w:sz w:val="20"/>
          <w:szCs w:val="20"/>
        </w:rPr>
        <w:t>Discover Wine with Robert Mondavi</w:t>
      </w:r>
      <w:r w:rsidR="00264F98">
        <w:rPr>
          <w:rFonts w:ascii="Tahoma" w:hAnsi="Tahoma" w:cs="Tahoma"/>
          <w:sz w:val="20"/>
          <w:szCs w:val="20"/>
        </w:rPr>
        <w:t>”</w:t>
      </w:r>
      <w:r w:rsidRPr="00642A03">
        <w:rPr>
          <w:rFonts w:ascii="Tahoma" w:hAnsi="Tahoma" w:cs="Tahoma"/>
          <w:sz w:val="20"/>
          <w:szCs w:val="20"/>
        </w:rPr>
        <w:t xml:space="preserve"> Pavilion </w:t>
      </w:r>
    </w:p>
    <w:p w14:paraId="495781C8" w14:textId="77777777" w:rsidR="00672B6F" w:rsidRPr="00642A03" w:rsidRDefault="00672B6F" w:rsidP="00BB65B6">
      <w:pPr>
        <w:rPr>
          <w:rFonts w:ascii="Tahoma" w:hAnsi="Tahoma" w:cs="Tahoma"/>
          <w:sz w:val="20"/>
          <w:szCs w:val="20"/>
        </w:rPr>
      </w:pPr>
    </w:p>
    <w:p w14:paraId="3D1A9EA3" w14:textId="77777777" w:rsidR="00672B6F" w:rsidRDefault="00672B6F" w:rsidP="00BB65B6">
      <w:pPr>
        <w:rPr>
          <w:rFonts w:ascii="Tahoma" w:hAnsi="Tahoma" w:cs="Tahoma"/>
          <w:sz w:val="20"/>
          <w:szCs w:val="20"/>
        </w:rPr>
      </w:pPr>
      <w:r w:rsidRPr="00642A03">
        <w:rPr>
          <w:rFonts w:ascii="Tahoma" w:hAnsi="Tahoma" w:cs="Tahoma"/>
          <w:sz w:val="20"/>
          <w:szCs w:val="20"/>
        </w:rPr>
        <w:t xml:space="preserve">2008 </w:t>
      </w:r>
      <w:r w:rsidRPr="00642A03">
        <w:rPr>
          <w:rFonts w:ascii="Tahoma" w:hAnsi="Tahoma" w:cs="Tahoma"/>
          <w:b/>
          <w:sz w:val="20"/>
          <w:szCs w:val="20"/>
        </w:rPr>
        <w:t>Harvest Season</w:t>
      </w:r>
      <w:r w:rsidRPr="00642A03">
        <w:rPr>
          <w:rFonts w:ascii="Tahoma" w:hAnsi="Tahoma" w:cs="Tahoma"/>
          <w:sz w:val="20"/>
          <w:szCs w:val="20"/>
        </w:rPr>
        <w:t xml:space="preserve"> - J. Pillar Winery crush. Also the Anderson Vineyards harvest and crush at the Boorman Winery facilities, Santa Rosa Plateau, Murrieta, CA.  </w:t>
      </w:r>
    </w:p>
    <w:p w14:paraId="4144A9E8" w14:textId="77777777" w:rsidR="00A90D47" w:rsidRDefault="00A90D47" w:rsidP="00BB65B6">
      <w:pPr>
        <w:rPr>
          <w:rFonts w:ascii="Tahoma" w:hAnsi="Tahoma" w:cs="Tahoma"/>
          <w:sz w:val="20"/>
          <w:szCs w:val="20"/>
        </w:rPr>
      </w:pPr>
    </w:p>
    <w:p w14:paraId="02370932" w14:textId="77777777" w:rsidR="00D53C32" w:rsidRPr="00642A03" w:rsidRDefault="00D53C32" w:rsidP="00BB65B6">
      <w:pPr>
        <w:rPr>
          <w:rFonts w:ascii="Tahoma" w:hAnsi="Tahoma" w:cs="Tahoma"/>
          <w:sz w:val="20"/>
          <w:szCs w:val="20"/>
        </w:rPr>
      </w:pPr>
      <w:r w:rsidRPr="00642A03">
        <w:rPr>
          <w:rFonts w:ascii="Tahoma" w:hAnsi="Tahoma" w:cs="Tahoma"/>
          <w:sz w:val="20"/>
          <w:szCs w:val="20"/>
        </w:rPr>
        <w:t xml:space="preserve">2007 Completed the </w:t>
      </w:r>
      <w:r w:rsidRPr="00642A03">
        <w:rPr>
          <w:rFonts w:ascii="Tahoma" w:hAnsi="Tahoma" w:cs="Tahoma"/>
          <w:b/>
          <w:sz w:val="20"/>
          <w:szCs w:val="20"/>
        </w:rPr>
        <w:t>UC Davis</w:t>
      </w:r>
      <w:r w:rsidRPr="00642A03">
        <w:rPr>
          <w:rFonts w:ascii="Tahoma" w:hAnsi="Tahoma" w:cs="Tahoma"/>
          <w:sz w:val="20"/>
          <w:szCs w:val="20"/>
        </w:rPr>
        <w:t xml:space="preserve"> “Introductory to Wine Making for Distance Learners”. Grade earned “A minus”.               </w:t>
      </w:r>
    </w:p>
    <w:p w14:paraId="14686376" w14:textId="77777777" w:rsidR="007C42EC" w:rsidRDefault="007C42EC" w:rsidP="00BB65B6">
      <w:pPr>
        <w:rPr>
          <w:rFonts w:ascii="Tahoma" w:hAnsi="Tahoma" w:cs="Tahoma"/>
          <w:b/>
          <w:sz w:val="20"/>
          <w:szCs w:val="20"/>
        </w:rPr>
      </w:pPr>
    </w:p>
    <w:p w14:paraId="03BC645D" w14:textId="77777777" w:rsidR="00D53C32" w:rsidRDefault="00F7163B" w:rsidP="00BB65B6">
      <w:pPr>
        <w:rPr>
          <w:rFonts w:ascii="Tahoma" w:hAnsi="Tahoma" w:cs="Tahoma"/>
          <w:b/>
          <w:sz w:val="20"/>
          <w:szCs w:val="20"/>
        </w:rPr>
      </w:pPr>
      <w:r w:rsidRPr="00D53C32">
        <w:rPr>
          <w:rFonts w:ascii="Tahoma" w:hAnsi="Tahoma" w:cs="Tahoma"/>
          <w:b/>
          <w:sz w:val="22"/>
          <w:szCs w:val="22"/>
        </w:rPr>
        <w:t>Professional membership: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D62FAA1" w14:textId="5BED5B5F" w:rsidR="00D53C32" w:rsidRDefault="00F7163B" w:rsidP="00BB65B6">
      <w:pPr>
        <w:rPr>
          <w:rFonts w:ascii="Tahoma" w:hAnsi="Tahoma" w:cs="Tahoma"/>
          <w:b/>
          <w:sz w:val="20"/>
          <w:szCs w:val="20"/>
        </w:rPr>
      </w:pPr>
      <w:r w:rsidRPr="00F7163B">
        <w:rPr>
          <w:rFonts w:ascii="Tahoma" w:hAnsi="Tahoma" w:cs="Tahoma"/>
          <w:sz w:val="20"/>
          <w:szCs w:val="20"/>
        </w:rPr>
        <w:t xml:space="preserve">Society of Wine </w:t>
      </w:r>
      <w:r w:rsidR="00820B22">
        <w:rPr>
          <w:rFonts w:ascii="Tahoma" w:hAnsi="Tahoma" w:cs="Tahoma"/>
          <w:sz w:val="20"/>
          <w:szCs w:val="20"/>
        </w:rPr>
        <w:t>E</w:t>
      </w:r>
      <w:r w:rsidRPr="00F7163B">
        <w:rPr>
          <w:rFonts w:ascii="Tahoma" w:hAnsi="Tahoma" w:cs="Tahoma"/>
          <w:sz w:val="20"/>
          <w:szCs w:val="20"/>
        </w:rPr>
        <w:t>ducators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935F132" w14:textId="77777777" w:rsidR="00D53C32" w:rsidRDefault="00D53C32" w:rsidP="00BB65B6">
      <w:pPr>
        <w:rPr>
          <w:rFonts w:ascii="Tahoma" w:hAnsi="Tahoma" w:cs="Tahoma"/>
          <w:sz w:val="20"/>
          <w:szCs w:val="20"/>
        </w:rPr>
      </w:pPr>
      <w:r w:rsidRPr="00D53C32">
        <w:rPr>
          <w:rFonts w:ascii="Tahoma" w:hAnsi="Tahoma" w:cs="Tahoma"/>
          <w:sz w:val="20"/>
          <w:szCs w:val="20"/>
        </w:rPr>
        <w:t>T</w:t>
      </w:r>
      <w:r w:rsidR="00F7163B" w:rsidRPr="00F7163B">
        <w:rPr>
          <w:rFonts w:ascii="Tahoma" w:hAnsi="Tahoma" w:cs="Tahoma"/>
          <w:sz w:val="20"/>
          <w:szCs w:val="20"/>
        </w:rPr>
        <w:t>he Guild of Sommelier</w:t>
      </w:r>
      <w:r w:rsidR="00F7163B">
        <w:rPr>
          <w:rFonts w:ascii="Tahoma" w:hAnsi="Tahoma" w:cs="Tahoma"/>
          <w:sz w:val="20"/>
          <w:szCs w:val="20"/>
        </w:rPr>
        <w:t xml:space="preserve"> </w:t>
      </w:r>
    </w:p>
    <w:p w14:paraId="7572C4A2" w14:textId="77777777" w:rsidR="00D53C32" w:rsidRDefault="00F7163B" w:rsidP="00BB6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7068C2">
        <w:rPr>
          <w:rFonts w:ascii="Tahoma" w:hAnsi="Tahoma" w:cs="Tahoma"/>
          <w:sz w:val="20"/>
          <w:szCs w:val="20"/>
        </w:rPr>
        <w:t>Wine Scholar Guild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EEE60E7" w14:textId="3C26F69B" w:rsidR="00F7163B" w:rsidRDefault="00F7163B" w:rsidP="00BB6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Wine Century Club</w:t>
      </w:r>
      <w:r w:rsidR="00820B22">
        <w:rPr>
          <w:rFonts w:ascii="Tahoma" w:hAnsi="Tahoma" w:cs="Tahoma"/>
          <w:sz w:val="20"/>
          <w:szCs w:val="20"/>
        </w:rPr>
        <w:t xml:space="preserve"> </w:t>
      </w:r>
      <w:r w:rsidR="004D70ED">
        <w:rPr>
          <w:rFonts w:ascii="Tahoma" w:hAnsi="Tahoma" w:cs="Tahoma"/>
          <w:sz w:val="20"/>
          <w:szCs w:val="20"/>
        </w:rPr>
        <w:t>-</w:t>
      </w:r>
      <w:r w:rsidR="00820B22">
        <w:rPr>
          <w:rFonts w:ascii="Tahoma" w:hAnsi="Tahoma" w:cs="Tahoma"/>
          <w:sz w:val="20"/>
          <w:szCs w:val="20"/>
        </w:rPr>
        <w:t xml:space="preserve"> </w:t>
      </w:r>
      <w:r w:rsidR="004D70ED">
        <w:rPr>
          <w:rFonts w:ascii="Tahoma" w:hAnsi="Tahoma" w:cs="Tahoma"/>
          <w:sz w:val="20"/>
          <w:szCs w:val="20"/>
        </w:rPr>
        <w:t>With Distinction</w:t>
      </w:r>
    </w:p>
    <w:p w14:paraId="2A08670B" w14:textId="77777777" w:rsidR="00F7163B" w:rsidRDefault="00F7163B" w:rsidP="00BB65B6">
      <w:pPr>
        <w:rPr>
          <w:rFonts w:ascii="Tahoma" w:hAnsi="Tahoma" w:cs="Tahoma"/>
          <w:sz w:val="20"/>
          <w:szCs w:val="20"/>
        </w:rPr>
      </w:pPr>
    </w:p>
    <w:p w14:paraId="1F65E4C5" w14:textId="77777777" w:rsidR="00672B6F" w:rsidRPr="00F7163B" w:rsidRDefault="00F7163B" w:rsidP="00BB65B6">
      <w:pPr>
        <w:rPr>
          <w:rFonts w:ascii="Tahoma" w:hAnsi="Tahoma" w:cs="Tahoma"/>
          <w:b/>
          <w:sz w:val="20"/>
          <w:szCs w:val="20"/>
        </w:rPr>
      </w:pPr>
      <w:proofErr w:type="spellStart"/>
      <w:r w:rsidRPr="00F7163B">
        <w:rPr>
          <w:rFonts w:ascii="Tahoma" w:hAnsi="Tahoma" w:cs="Tahoma"/>
          <w:b/>
          <w:sz w:val="20"/>
          <w:szCs w:val="20"/>
        </w:rPr>
        <w:t>ServeSafe</w:t>
      </w:r>
      <w:proofErr w:type="spellEnd"/>
      <w:r w:rsidRPr="00F7163B">
        <w:rPr>
          <w:rFonts w:ascii="Tahoma" w:hAnsi="Tahoma" w:cs="Tahoma"/>
          <w:b/>
          <w:sz w:val="20"/>
          <w:szCs w:val="20"/>
        </w:rPr>
        <w:t xml:space="preserve"> (California) Food and Alcohol</w:t>
      </w:r>
      <w:r w:rsidR="00A62F30">
        <w:rPr>
          <w:rFonts w:ascii="Tahoma" w:hAnsi="Tahoma" w:cs="Tahoma"/>
          <w:b/>
          <w:sz w:val="20"/>
          <w:szCs w:val="20"/>
        </w:rPr>
        <w:t xml:space="preserve"> </w:t>
      </w:r>
      <w:r w:rsidR="00A90D47">
        <w:rPr>
          <w:rFonts w:ascii="Tahoma" w:hAnsi="Tahoma" w:cs="Tahoma"/>
          <w:b/>
          <w:sz w:val="20"/>
          <w:szCs w:val="20"/>
        </w:rPr>
        <w:t>Safe</w:t>
      </w:r>
      <w:r w:rsidRPr="00F7163B">
        <w:rPr>
          <w:rFonts w:ascii="Tahoma" w:hAnsi="Tahoma" w:cs="Tahoma"/>
          <w:b/>
          <w:sz w:val="20"/>
          <w:szCs w:val="20"/>
        </w:rPr>
        <w:t xml:space="preserve"> Certified    </w:t>
      </w:r>
    </w:p>
    <w:p w14:paraId="23060FE4" w14:textId="77777777" w:rsidR="00C35B7B" w:rsidRPr="00F7163B" w:rsidRDefault="00C35B7B" w:rsidP="00D660C6">
      <w:pPr>
        <w:ind w:left="720"/>
        <w:jc w:val="center"/>
        <w:rPr>
          <w:rFonts w:ascii="Tahoma" w:hAnsi="Tahoma" w:cs="Tahoma"/>
          <w:sz w:val="22"/>
          <w:szCs w:val="22"/>
        </w:rPr>
      </w:pPr>
    </w:p>
    <w:p w14:paraId="3A9C6BC1" w14:textId="77777777" w:rsidR="00A1603D" w:rsidRPr="00F7163B" w:rsidRDefault="00A1603D" w:rsidP="00D660C6">
      <w:pPr>
        <w:ind w:left="720"/>
        <w:jc w:val="center"/>
        <w:rPr>
          <w:rFonts w:ascii="Tahoma" w:hAnsi="Tahoma" w:cs="Tahoma"/>
          <w:sz w:val="22"/>
          <w:szCs w:val="22"/>
        </w:rPr>
      </w:pPr>
    </w:p>
    <w:p w14:paraId="1DDEA15C" w14:textId="77777777" w:rsidR="00A1603D" w:rsidRPr="00F7163B" w:rsidRDefault="00A1603D">
      <w:pPr>
        <w:ind w:left="720"/>
        <w:rPr>
          <w:rFonts w:ascii="Tahoma" w:hAnsi="Tahoma" w:cs="Tahoma"/>
          <w:sz w:val="22"/>
          <w:szCs w:val="22"/>
        </w:rPr>
      </w:pPr>
    </w:p>
    <w:p w14:paraId="00E0FC86" w14:textId="77777777" w:rsidR="00A1603D" w:rsidRPr="00F7163B" w:rsidRDefault="00A1603D">
      <w:pPr>
        <w:ind w:left="720"/>
        <w:rPr>
          <w:rFonts w:ascii="Tahoma" w:hAnsi="Tahoma" w:cs="Tahoma"/>
          <w:sz w:val="22"/>
          <w:szCs w:val="22"/>
        </w:rPr>
      </w:pPr>
    </w:p>
    <w:p w14:paraId="524459B3" w14:textId="77777777" w:rsidR="00A1603D" w:rsidRPr="00F7163B" w:rsidRDefault="00A1603D">
      <w:pPr>
        <w:ind w:left="720"/>
        <w:rPr>
          <w:rFonts w:ascii="Tahoma" w:hAnsi="Tahoma" w:cs="Tahoma"/>
          <w:sz w:val="22"/>
          <w:szCs w:val="22"/>
        </w:rPr>
      </w:pPr>
    </w:p>
    <w:p w14:paraId="23320AA3" w14:textId="77777777" w:rsidR="00A1603D" w:rsidRPr="00F7163B" w:rsidRDefault="00A1603D">
      <w:pPr>
        <w:ind w:left="720"/>
        <w:rPr>
          <w:rFonts w:ascii="Tahoma" w:hAnsi="Tahoma" w:cs="Tahoma"/>
          <w:sz w:val="20"/>
          <w:szCs w:val="20"/>
        </w:rPr>
      </w:pPr>
    </w:p>
    <w:p w14:paraId="51CECFA7" w14:textId="77777777" w:rsidR="00A1603D" w:rsidRPr="00F7163B" w:rsidRDefault="00A1603D">
      <w:pPr>
        <w:ind w:left="720"/>
        <w:rPr>
          <w:rFonts w:ascii="Tahoma" w:hAnsi="Tahoma" w:cs="Tahoma"/>
          <w:sz w:val="20"/>
          <w:szCs w:val="20"/>
        </w:rPr>
      </w:pPr>
    </w:p>
    <w:p w14:paraId="06011B9A" w14:textId="77777777" w:rsidR="00A1603D" w:rsidRPr="00F7163B" w:rsidRDefault="00A1603D">
      <w:pPr>
        <w:ind w:left="720"/>
        <w:rPr>
          <w:rFonts w:ascii="Tahoma" w:hAnsi="Tahoma" w:cs="Tahoma"/>
          <w:sz w:val="20"/>
          <w:szCs w:val="20"/>
        </w:rPr>
      </w:pPr>
    </w:p>
    <w:p w14:paraId="738CA5EE" w14:textId="77777777" w:rsidR="00A1603D" w:rsidRPr="00F7163B" w:rsidRDefault="00A1603D">
      <w:pPr>
        <w:ind w:left="720"/>
        <w:rPr>
          <w:rFonts w:ascii="Tahoma" w:hAnsi="Tahoma" w:cs="Tahoma"/>
          <w:sz w:val="20"/>
          <w:szCs w:val="20"/>
        </w:rPr>
      </w:pPr>
    </w:p>
    <w:p w14:paraId="75C68422" w14:textId="77777777" w:rsidR="00A1603D" w:rsidRPr="00F7163B" w:rsidRDefault="00A1603D">
      <w:pPr>
        <w:ind w:left="720"/>
        <w:rPr>
          <w:rFonts w:ascii="Tahoma" w:hAnsi="Tahoma" w:cs="Tahoma"/>
          <w:sz w:val="20"/>
          <w:szCs w:val="20"/>
        </w:rPr>
      </w:pPr>
    </w:p>
    <w:p w14:paraId="5BC8031D" w14:textId="77777777" w:rsidR="00A1603D" w:rsidRPr="00F7163B" w:rsidRDefault="00A1603D">
      <w:pPr>
        <w:ind w:left="720"/>
        <w:rPr>
          <w:rFonts w:ascii="Tahoma" w:hAnsi="Tahoma" w:cs="Tahoma"/>
          <w:sz w:val="20"/>
          <w:szCs w:val="20"/>
        </w:rPr>
      </w:pPr>
    </w:p>
    <w:p w14:paraId="232C45A1" w14:textId="77777777" w:rsidR="00473E6F" w:rsidRPr="00F7163B" w:rsidRDefault="00473E6F" w:rsidP="00A1603D">
      <w:pPr>
        <w:ind w:left="720"/>
        <w:rPr>
          <w:rFonts w:ascii="Tahoma" w:hAnsi="Tahoma" w:cs="Tahoma"/>
        </w:rPr>
      </w:pPr>
    </w:p>
    <w:p w14:paraId="74780003" w14:textId="77777777" w:rsidR="00473E6F" w:rsidRPr="00F7163B" w:rsidRDefault="00473E6F" w:rsidP="00A1603D">
      <w:pPr>
        <w:ind w:left="720"/>
        <w:rPr>
          <w:rFonts w:ascii="Tahoma" w:hAnsi="Tahoma" w:cs="Tahoma"/>
        </w:rPr>
      </w:pPr>
    </w:p>
    <w:p w14:paraId="3AA55AB7" w14:textId="77777777" w:rsidR="00473E6F" w:rsidRPr="00F7163B" w:rsidRDefault="00473E6F" w:rsidP="00A1603D">
      <w:pPr>
        <w:ind w:left="720"/>
        <w:rPr>
          <w:rFonts w:ascii="Tahoma" w:hAnsi="Tahoma" w:cs="Tahoma"/>
        </w:rPr>
      </w:pPr>
    </w:p>
    <w:p w14:paraId="74960069" w14:textId="77777777" w:rsidR="001C679A" w:rsidRPr="00F7163B" w:rsidRDefault="001C679A" w:rsidP="001057FA">
      <w:pPr>
        <w:rPr>
          <w:rFonts w:ascii="Tahoma" w:hAnsi="Tahoma" w:cs="Tahoma"/>
          <w:sz w:val="22"/>
          <w:szCs w:val="22"/>
        </w:rPr>
      </w:pPr>
    </w:p>
    <w:p w14:paraId="399AA57F" w14:textId="77777777" w:rsidR="00672B6F" w:rsidRDefault="00672B6F" w:rsidP="001057FA">
      <w:pPr>
        <w:rPr>
          <w:rFonts w:ascii="Tahoma" w:hAnsi="Tahoma" w:cs="Tahoma"/>
          <w:b/>
          <w:sz w:val="22"/>
          <w:szCs w:val="22"/>
        </w:rPr>
      </w:pPr>
    </w:p>
    <w:p w14:paraId="7CCBBB98" w14:textId="77777777" w:rsidR="00672B6F" w:rsidRDefault="00672B6F" w:rsidP="001057FA">
      <w:pPr>
        <w:rPr>
          <w:rFonts w:ascii="Tahoma" w:hAnsi="Tahoma" w:cs="Tahoma"/>
          <w:b/>
          <w:sz w:val="22"/>
          <w:szCs w:val="22"/>
        </w:rPr>
      </w:pPr>
    </w:p>
    <w:p w14:paraId="2EE8BAD8" w14:textId="77777777" w:rsidR="00672B6F" w:rsidRDefault="00672B6F" w:rsidP="001057FA">
      <w:pPr>
        <w:rPr>
          <w:rFonts w:ascii="Tahoma" w:hAnsi="Tahoma" w:cs="Tahoma"/>
          <w:b/>
          <w:sz w:val="22"/>
          <w:szCs w:val="22"/>
        </w:rPr>
      </w:pPr>
    </w:p>
    <w:sectPr w:rsidR="00672B6F" w:rsidSect="007A2979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42F1"/>
    <w:multiLevelType w:val="hybridMultilevel"/>
    <w:tmpl w:val="9684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50B1"/>
    <w:multiLevelType w:val="hybridMultilevel"/>
    <w:tmpl w:val="9CA86D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A5C63"/>
    <w:multiLevelType w:val="hybridMultilevel"/>
    <w:tmpl w:val="52BA3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6568C7"/>
    <w:multiLevelType w:val="hybridMultilevel"/>
    <w:tmpl w:val="B73023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81053"/>
    <w:multiLevelType w:val="multilevel"/>
    <w:tmpl w:val="5FD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3098A"/>
    <w:multiLevelType w:val="hybridMultilevel"/>
    <w:tmpl w:val="5198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09"/>
    <w:rsid w:val="00000B01"/>
    <w:rsid w:val="00001939"/>
    <w:rsid w:val="00011C25"/>
    <w:rsid w:val="0002149C"/>
    <w:rsid w:val="00041A7B"/>
    <w:rsid w:val="00050F07"/>
    <w:rsid w:val="00054949"/>
    <w:rsid w:val="00066F2A"/>
    <w:rsid w:val="00075774"/>
    <w:rsid w:val="000847D5"/>
    <w:rsid w:val="00090586"/>
    <w:rsid w:val="000B196F"/>
    <w:rsid w:val="000C5438"/>
    <w:rsid w:val="000C5D69"/>
    <w:rsid w:val="000D2D58"/>
    <w:rsid w:val="000E0DB1"/>
    <w:rsid w:val="000E53B2"/>
    <w:rsid w:val="000F2EA4"/>
    <w:rsid w:val="000F496B"/>
    <w:rsid w:val="001057FA"/>
    <w:rsid w:val="0011038E"/>
    <w:rsid w:val="00111915"/>
    <w:rsid w:val="00121E2B"/>
    <w:rsid w:val="00130199"/>
    <w:rsid w:val="00136F4D"/>
    <w:rsid w:val="00145544"/>
    <w:rsid w:val="00181286"/>
    <w:rsid w:val="00183507"/>
    <w:rsid w:val="0018557D"/>
    <w:rsid w:val="0018561E"/>
    <w:rsid w:val="001873DA"/>
    <w:rsid w:val="001B17AF"/>
    <w:rsid w:val="001C462B"/>
    <w:rsid w:val="001C4D13"/>
    <w:rsid w:val="001C679A"/>
    <w:rsid w:val="001D2581"/>
    <w:rsid w:val="001D258D"/>
    <w:rsid w:val="001D38DE"/>
    <w:rsid w:val="001D65F4"/>
    <w:rsid w:val="001E1071"/>
    <w:rsid w:val="001F4583"/>
    <w:rsid w:val="001F6CCA"/>
    <w:rsid w:val="001F6EBA"/>
    <w:rsid w:val="00204D41"/>
    <w:rsid w:val="00206990"/>
    <w:rsid w:val="002250C3"/>
    <w:rsid w:val="00230807"/>
    <w:rsid w:val="00255935"/>
    <w:rsid w:val="00257038"/>
    <w:rsid w:val="00261524"/>
    <w:rsid w:val="0026285F"/>
    <w:rsid w:val="002636DA"/>
    <w:rsid w:val="00264F98"/>
    <w:rsid w:val="00270706"/>
    <w:rsid w:val="00273732"/>
    <w:rsid w:val="00274418"/>
    <w:rsid w:val="00283023"/>
    <w:rsid w:val="00286D24"/>
    <w:rsid w:val="00292027"/>
    <w:rsid w:val="002A3321"/>
    <w:rsid w:val="002C407E"/>
    <w:rsid w:val="002C4173"/>
    <w:rsid w:val="002F0E18"/>
    <w:rsid w:val="002F25AD"/>
    <w:rsid w:val="00300526"/>
    <w:rsid w:val="00301742"/>
    <w:rsid w:val="003176E6"/>
    <w:rsid w:val="003203A6"/>
    <w:rsid w:val="003276E7"/>
    <w:rsid w:val="00341562"/>
    <w:rsid w:val="003738FF"/>
    <w:rsid w:val="00384331"/>
    <w:rsid w:val="003A7456"/>
    <w:rsid w:val="003B0058"/>
    <w:rsid w:val="003C23FE"/>
    <w:rsid w:val="003D23B0"/>
    <w:rsid w:val="003D3F0D"/>
    <w:rsid w:val="003D69AF"/>
    <w:rsid w:val="003D740A"/>
    <w:rsid w:val="003D7605"/>
    <w:rsid w:val="003E353A"/>
    <w:rsid w:val="003F01BB"/>
    <w:rsid w:val="003F156F"/>
    <w:rsid w:val="0040711F"/>
    <w:rsid w:val="004076AE"/>
    <w:rsid w:val="00415454"/>
    <w:rsid w:val="00426F88"/>
    <w:rsid w:val="004408DE"/>
    <w:rsid w:val="00441460"/>
    <w:rsid w:val="00442882"/>
    <w:rsid w:val="004569E7"/>
    <w:rsid w:val="00462820"/>
    <w:rsid w:val="00473E6F"/>
    <w:rsid w:val="00476558"/>
    <w:rsid w:val="0048607C"/>
    <w:rsid w:val="004947A3"/>
    <w:rsid w:val="00496F9F"/>
    <w:rsid w:val="004D1CF0"/>
    <w:rsid w:val="004D6B06"/>
    <w:rsid w:val="004D70ED"/>
    <w:rsid w:val="004E257D"/>
    <w:rsid w:val="004E29AB"/>
    <w:rsid w:val="004F06F8"/>
    <w:rsid w:val="004F7328"/>
    <w:rsid w:val="00502C4B"/>
    <w:rsid w:val="00503F91"/>
    <w:rsid w:val="005179FE"/>
    <w:rsid w:val="005311C3"/>
    <w:rsid w:val="005341FC"/>
    <w:rsid w:val="00537BF7"/>
    <w:rsid w:val="00544499"/>
    <w:rsid w:val="00544ED3"/>
    <w:rsid w:val="0054546F"/>
    <w:rsid w:val="005506F8"/>
    <w:rsid w:val="005507C4"/>
    <w:rsid w:val="00560FAA"/>
    <w:rsid w:val="005761A6"/>
    <w:rsid w:val="005775A9"/>
    <w:rsid w:val="00581BE0"/>
    <w:rsid w:val="005867D9"/>
    <w:rsid w:val="00591000"/>
    <w:rsid w:val="005A3820"/>
    <w:rsid w:val="005B216E"/>
    <w:rsid w:val="005B25C1"/>
    <w:rsid w:val="005C4728"/>
    <w:rsid w:val="005E2356"/>
    <w:rsid w:val="005E28D2"/>
    <w:rsid w:val="005F5414"/>
    <w:rsid w:val="0060202F"/>
    <w:rsid w:val="006341EA"/>
    <w:rsid w:val="00642A03"/>
    <w:rsid w:val="006502B2"/>
    <w:rsid w:val="006718B8"/>
    <w:rsid w:val="00672B6F"/>
    <w:rsid w:val="006801AC"/>
    <w:rsid w:val="00681C1D"/>
    <w:rsid w:val="006A7D1A"/>
    <w:rsid w:val="006B2EEF"/>
    <w:rsid w:val="006C2C94"/>
    <w:rsid w:val="006E436C"/>
    <w:rsid w:val="007068C2"/>
    <w:rsid w:val="00712F77"/>
    <w:rsid w:val="00727B81"/>
    <w:rsid w:val="00733BFC"/>
    <w:rsid w:val="00736A1C"/>
    <w:rsid w:val="0074173F"/>
    <w:rsid w:val="00744F06"/>
    <w:rsid w:val="00754D53"/>
    <w:rsid w:val="00780139"/>
    <w:rsid w:val="00782656"/>
    <w:rsid w:val="00790D75"/>
    <w:rsid w:val="007A2979"/>
    <w:rsid w:val="007A652C"/>
    <w:rsid w:val="007B6ADA"/>
    <w:rsid w:val="007C424D"/>
    <w:rsid w:val="007C42EC"/>
    <w:rsid w:val="008029F4"/>
    <w:rsid w:val="008047AC"/>
    <w:rsid w:val="00804B6C"/>
    <w:rsid w:val="00820B22"/>
    <w:rsid w:val="00822E23"/>
    <w:rsid w:val="00836A9A"/>
    <w:rsid w:val="00847FD3"/>
    <w:rsid w:val="00866AEF"/>
    <w:rsid w:val="00867170"/>
    <w:rsid w:val="00893936"/>
    <w:rsid w:val="008A1313"/>
    <w:rsid w:val="008B245D"/>
    <w:rsid w:val="008B3461"/>
    <w:rsid w:val="008C3420"/>
    <w:rsid w:val="008E2C02"/>
    <w:rsid w:val="008E5381"/>
    <w:rsid w:val="008F3350"/>
    <w:rsid w:val="00901727"/>
    <w:rsid w:val="00905E22"/>
    <w:rsid w:val="00916749"/>
    <w:rsid w:val="0092206F"/>
    <w:rsid w:val="00923377"/>
    <w:rsid w:val="00926933"/>
    <w:rsid w:val="00937EBC"/>
    <w:rsid w:val="009402BE"/>
    <w:rsid w:val="00954D87"/>
    <w:rsid w:val="00956E5E"/>
    <w:rsid w:val="00961226"/>
    <w:rsid w:val="00962453"/>
    <w:rsid w:val="009661CB"/>
    <w:rsid w:val="00983D77"/>
    <w:rsid w:val="009948CA"/>
    <w:rsid w:val="009A1B8A"/>
    <w:rsid w:val="009B0535"/>
    <w:rsid w:val="009D4C75"/>
    <w:rsid w:val="009D6364"/>
    <w:rsid w:val="00A074F4"/>
    <w:rsid w:val="00A1075A"/>
    <w:rsid w:val="00A1603D"/>
    <w:rsid w:val="00A50D1B"/>
    <w:rsid w:val="00A50F36"/>
    <w:rsid w:val="00A60FBD"/>
    <w:rsid w:val="00A62F30"/>
    <w:rsid w:val="00A8488B"/>
    <w:rsid w:val="00A90421"/>
    <w:rsid w:val="00A90D47"/>
    <w:rsid w:val="00A92C6E"/>
    <w:rsid w:val="00A94651"/>
    <w:rsid w:val="00AB1D6D"/>
    <w:rsid w:val="00AB4145"/>
    <w:rsid w:val="00AB6A75"/>
    <w:rsid w:val="00AB7F08"/>
    <w:rsid w:val="00AC4036"/>
    <w:rsid w:val="00AD1571"/>
    <w:rsid w:val="00AD25B9"/>
    <w:rsid w:val="00AE6126"/>
    <w:rsid w:val="00B05219"/>
    <w:rsid w:val="00B05CE7"/>
    <w:rsid w:val="00B06621"/>
    <w:rsid w:val="00B20CD9"/>
    <w:rsid w:val="00B222F1"/>
    <w:rsid w:val="00B272D4"/>
    <w:rsid w:val="00B36B48"/>
    <w:rsid w:val="00B548F7"/>
    <w:rsid w:val="00B60E32"/>
    <w:rsid w:val="00B65F65"/>
    <w:rsid w:val="00B70C54"/>
    <w:rsid w:val="00B7291E"/>
    <w:rsid w:val="00B96230"/>
    <w:rsid w:val="00BA1DE0"/>
    <w:rsid w:val="00BB5150"/>
    <w:rsid w:val="00BB5935"/>
    <w:rsid w:val="00BB65B6"/>
    <w:rsid w:val="00BC5153"/>
    <w:rsid w:val="00BD73B8"/>
    <w:rsid w:val="00BD7C9E"/>
    <w:rsid w:val="00BE29CA"/>
    <w:rsid w:val="00C00DBB"/>
    <w:rsid w:val="00C05B41"/>
    <w:rsid w:val="00C06241"/>
    <w:rsid w:val="00C102DE"/>
    <w:rsid w:val="00C149FA"/>
    <w:rsid w:val="00C17D8B"/>
    <w:rsid w:val="00C32309"/>
    <w:rsid w:val="00C35B7B"/>
    <w:rsid w:val="00C40266"/>
    <w:rsid w:val="00C574A0"/>
    <w:rsid w:val="00C614F9"/>
    <w:rsid w:val="00C65C16"/>
    <w:rsid w:val="00C6785D"/>
    <w:rsid w:val="00C94F07"/>
    <w:rsid w:val="00CB3C99"/>
    <w:rsid w:val="00CB5CC0"/>
    <w:rsid w:val="00CC1BE1"/>
    <w:rsid w:val="00CC37CA"/>
    <w:rsid w:val="00CD7A7E"/>
    <w:rsid w:val="00CE1889"/>
    <w:rsid w:val="00CE5DED"/>
    <w:rsid w:val="00CF7EA9"/>
    <w:rsid w:val="00D066B2"/>
    <w:rsid w:val="00D110AF"/>
    <w:rsid w:val="00D16AF9"/>
    <w:rsid w:val="00D20D4C"/>
    <w:rsid w:val="00D30589"/>
    <w:rsid w:val="00D3333A"/>
    <w:rsid w:val="00D441B0"/>
    <w:rsid w:val="00D53C32"/>
    <w:rsid w:val="00D660C6"/>
    <w:rsid w:val="00D76F4F"/>
    <w:rsid w:val="00D955B3"/>
    <w:rsid w:val="00DA15D1"/>
    <w:rsid w:val="00DA2399"/>
    <w:rsid w:val="00DB0180"/>
    <w:rsid w:val="00DC0BBF"/>
    <w:rsid w:val="00DD3D57"/>
    <w:rsid w:val="00DE2C1E"/>
    <w:rsid w:val="00E10850"/>
    <w:rsid w:val="00E238DC"/>
    <w:rsid w:val="00E25F18"/>
    <w:rsid w:val="00E5222A"/>
    <w:rsid w:val="00E66218"/>
    <w:rsid w:val="00E80397"/>
    <w:rsid w:val="00E915E9"/>
    <w:rsid w:val="00E95653"/>
    <w:rsid w:val="00EA169F"/>
    <w:rsid w:val="00EA4C45"/>
    <w:rsid w:val="00EB4922"/>
    <w:rsid w:val="00EC2A0A"/>
    <w:rsid w:val="00EE03AC"/>
    <w:rsid w:val="00EF290D"/>
    <w:rsid w:val="00F02F69"/>
    <w:rsid w:val="00F03110"/>
    <w:rsid w:val="00F17A97"/>
    <w:rsid w:val="00F2418A"/>
    <w:rsid w:val="00F36913"/>
    <w:rsid w:val="00F658F0"/>
    <w:rsid w:val="00F7163B"/>
    <w:rsid w:val="00F81AFB"/>
    <w:rsid w:val="00F8777B"/>
    <w:rsid w:val="00F90D92"/>
    <w:rsid w:val="00F94BED"/>
    <w:rsid w:val="00FA0347"/>
    <w:rsid w:val="00FA32F6"/>
    <w:rsid w:val="00FA7EF2"/>
    <w:rsid w:val="00FB4F34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DAAF7"/>
  <w15:docId w15:val="{A5A009CE-84CE-41C9-864D-B295576C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782656"/>
    <w:rPr>
      <w:strike w:val="0"/>
      <w:dstrike w:val="0"/>
      <w:color w:val="008693"/>
      <w:u w:val="none"/>
      <w:effect w:val="none"/>
    </w:rPr>
  </w:style>
  <w:style w:type="character" w:styleId="Emphasis">
    <w:name w:val="Emphasis"/>
    <w:uiPriority w:val="20"/>
    <w:qFormat/>
    <w:rsid w:val="00782656"/>
    <w:rPr>
      <w:b w:val="0"/>
      <w:bCs w:val="0"/>
      <w:i w:val="0"/>
      <w:iCs w:val="0"/>
    </w:rPr>
  </w:style>
  <w:style w:type="character" w:styleId="Strong">
    <w:name w:val="Strong"/>
    <w:uiPriority w:val="22"/>
    <w:qFormat/>
    <w:rsid w:val="00782656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7826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203A6"/>
    <w:rPr>
      <w:rFonts w:ascii="Tahoma" w:hAnsi="Tahoma" w:cs="Tahoma"/>
      <w:sz w:val="16"/>
      <w:szCs w:val="16"/>
    </w:rPr>
  </w:style>
  <w:style w:type="character" w:customStyle="1" w:styleId="thread-snippet">
    <w:name w:val="thread-snippet"/>
    <w:rsid w:val="00DE2C1E"/>
  </w:style>
  <w:style w:type="character" w:customStyle="1" w:styleId="to">
    <w:name w:val="to"/>
    <w:rsid w:val="00DE2C1E"/>
  </w:style>
  <w:style w:type="character" w:customStyle="1" w:styleId="lozengfy">
    <w:name w:val="lozengfy"/>
    <w:rsid w:val="00DE2C1E"/>
  </w:style>
  <w:style w:type="character" w:customStyle="1" w:styleId="thread-date">
    <w:name w:val="thread-date"/>
    <w:rsid w:val="00DE2C1E"/>
  </w:style>
  <w:style w:type="character" w:customStyle="1" w:styleId="short">
    <w:name w:val="short"/>
    <w:rsid w:val="00DE2C1E"/>
  </w:style>
  <w:style w:type="character" w:customStyle="1" w:styleId="ampm">
    <w:name w:val="ampm"/>
    <w:rsid w:val="00DE2C1E"/>
  </w:style>
  <w:style w:type="character" w:customStyle="1" w:styleId="qtd-expansion-text">
    <w:name w:val="qtd-expansion-text"/>
    <w:rsid w:val="00DE2C1E"/>
  </w:style>
  <w:style w:type="character" w:styleId="UnresolvedMention">
    <w:name w:val="Unresolved Mention"/>
    <w:basedOn w:val="DefaultParagraphFont"/>
    <w:uiPriority w:val="99"/>
    <w:semiHidden/>
    <w:unhideWhenUsed/>
    <w:rsid w:val="00EC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79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58AF"/>
            <w:bottom w:val="none" w:sz="0" w:space="0" w:color="auto"/>
            <w:right w:val="single" w:sz="6" w:space="0" w:color="AE58AF"/>
          </w:divBdr>
          <w:divsChild>
            <w:div w:id="2066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593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6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4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9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35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7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03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3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2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7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thonycheath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Anthony Cheatham</vt:lpstr>
    </vt:vector>
  </TitlesOfParts>
  <Company>cuso</Company>
  <LinksUpToDate>false</LinksUpToDate>
  <CharactersWithSpaces>3397</CharactersWithSpaces>
  <SharedDoc>false</SharedDoc>
  <HLinks>
    <vt:vector size="6" baseType="variant"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mailto:michaelc@cutofthevine.net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Anthony Cheatham</dc:title>
  <dc:creator>mcheatham</dc:creator>
  <cp:lastModifiedBy>Michael Cheatham</cp:lastModifiedBy>
  <cp:revision>11</cp:revision>
  <cp:lastPrinted>2018-03-04T00:48:00Z</cp:lastPrinted>
  <dcterms:created xsi:type="dcterms:W3CDTF">2018-02-28T16:07:00Z</dcterms:created>
  <dcterms:modified xsi:type="dcterms:W3CDTF">2018-03-04T00:48:00Z</dcterms:modified>
</cp:coreProperties>
</file>